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0E012" w14:textId="77777777" w:rsidR="00492887" w:rsidRPr="00057597" w:rsidRDefault="00492887" w:rsidP="00057597">
      <w:pPr>
        <w:ind w:hanging="567"/>
        <w:contextualSpacing/>
        <w:rPr>
          <w:rFonts w:eastAsia="MS ??"/>
          <w:b/>
          <w:color w:val="FF0000"/>
          <w:u w:val="single"/>
        </w:rPr>
      </w:pPr>
      <w:r w:rsidRPr="00057597">
        <w:rPr>
          <w:rFonts w:eastAsia="MS ??"/>
          <w:b/>
          <w:color w:val="FF0000"/>
          <w:u w:val="single"/>
        </w:rPr>
        <w:t>Document Version Control</w:t>
      </w:r>
    </w:p>
    <w:tbl>
      <w:tblPr>
        <w:tblW w:w="9639" w:type="dxa"/>
        <w:tblInd w:w="-459" w:type="dxa"/>
        <w:tblLook w:val="04A0" w:firstRow="1" w:lastRow="0" w:firstColumn="1" w:lastColumn="0" w:noHBand="0" w:noVBand="1"/>
      </w:tblPr>
      <w:tblGrid>
        <w:gridCol w:w="993"/>
        <w:gridCol w:w="1417"/>
        <w:gridCol w:w="992"/>
        <w:gridCol w:w="6237"/>
      </w:tblGrid>
      <w:tr w:rsidR="00492887" w:rsidRPr="00057597" w14:paraId="619EA24D" w14:textId="77777777" w:rsidTr="00057597">
        <w:trPr>
          <w:trHeight w:val="300"/>
        </w:trPr>
        <w:tc>
          <w:tcPr>
            <w:tcW w:w="993" w:type="dxa"/>
            <w:tcBorders>
              <w:top w:val="single" w:sz="4" w:space="0" w:color="auto"/>
              <w:left w:val="single" w:sz="4" w:space="0" w:color="auto"/>
              <w:bottom w:val="single" w:sz="4" w:space="0" w:color="auto"/>
              <w:right w:val="single" w:sz="4" w:space="0" w:color="auto"/>
            </w:tcBorders>
            <w:noWrap/>
            <w:vAlign w:val="bottom"/>
            <w:hideMark/>
          </w:tcPr>
          <w:p w14:paraId="0D10EC3B" w14:textId="77777777" w:rsidR="00492887" w:rsidRPr="00057597" w:rsidRDefault="00492887" w:rsidP="00CD2DA7">
            <w:pPr>
              <w:spacing w:after="0"/>
              <w:contextualSpacing/>
              <w:rPr>
                <w:rFonts w:cs="Times New Roman"/>
                <w:b/>
                <w:bCs/>
                <w:color w:val="FF0000"/>
                <w:lang w:eastAsia="en-GB"/>
              </w:rPr>
            </w:pPr>
            <w:r w:rsidRPr="00057597">
              <w:rPr>
                <w:rFonts w:cs="Times New Roman"/>
                <w:b/>
                <w:bCs/>
                <w:color w:val="FF0000"/>
                <w:lang w:eastAsia="en-GB"/>
              </w:rPr>
              <w:t>Version</w:t>
            </w:r>
          </w:p>
        </w:tc>
        <w:tc>
          <w:tcPr>
            <w:tcW w:w="1417" w:type="dxa"/>
            <w:tcBorders>
              <w:top w:val="single" w:sz="4" w:space="0" w:color="auto"/>
              <w:left w:val="nil"/>
              <w:bottom w:val="single" w:sz="4" w:space="0" w:color="auto"/>
              <w:right w:val="single" w:sz="4" w:space="0" w:color="auto"/>
            </w:tcBorders>
            <w:noWrap/>
            <w:vAlign w:val="bottom"/>
            <w:hideMark/>
          </w:tcPr>
          <w:p w14:paraId="5D43572B" w14:textId="77777777" w:rsidR="00492887" w:rsidRPr="00057597" w:rsidRDefault="00492887" w:rsidP="00CD2DA7">
            <w:pPr>
              <w:spacing w:after="0"/>
              <w:contextualSpacing/>
              <w:rPr>
                <w:rFonts w:cs="Times New Roman"/>
                <w:b/>
                <w:bCs/>
                <w:color w:val="FF0000"/>
                <w:lang w:eastAsia="en-GB"/>
              </w:rPr>
            </w:pPr>
            <w:r w:rsidRPr="00057597">
              <w:rPr>
                <w:rFonts w:cs="Times New Roman"/>
                <w:b/>
                <w:bCs/>
                <w:color w:val="FF0000"/>
                <w:lang w:eastAsia="en-GB"/>
              </w:rPr>
              <w:t>Date</w:t>
            </w:r>
          </w:p>
        </w:tc>
        <w:tc>
          <w:tcPr>
            <w:tcW w:w="992" w:type="dxa"/>
            <w:tcBorders>
              <w:top w:val="single" w:sz="4" w:space="0" w:color="auto"/>
              <w:left w:val="nil"/>
              <w:bottom w:val="single" w:sz="4" w:space="0" w:color="auto"/>
              <w:right w:val="single" w:sz="4" w:space="0" w:color="auto"/>
            </w:tcBorders>
            <w:noWrap/>
            <w:vAlign w:val="bottom"/>
            <w:hideMark/>
          </w:tcPr>
          <w:p w14:paraId="7B73EE40" w14:textId="77777777" w:rsidR="00492887" w:rsidRPr="00057597" w:rsidRDefault="00492887" w:rsidP="00CD2DA7">
            <w:pPr>
              <w:spacing w:after="0"/>
              <w:contextualSpacing/>
              <w:rPr>
                <w:rFonts w:cs="Times New Roman"/>
                <w:b/>
                <w:bCs/>
                <w:color w:val="FF0000"/>
                <w:lang w:eastAsia="en-GB"/>
              </w:rPr>
            </w:pPr>
            <w:r w:rsidRPr="00057597">
              <w:rPr>
                <w:rFonts w:cs="Times New Roman"/>
                <w:b/>
                <w:bCs/>
                <w:color w:val="FF0000"/>
                <w:lang w:eastAsia="en-GB"/>
              </w:rPr>
              <w:t xml:space="preserve">Author </w:t>
            </w:r>
          </w:p>
        </w:tc>
        <w:tc>
          <w:tcPr>
            <w:tcW w:w="6237" w:type="dxa"/>
            <w:tcBorders>
              <w:top w:val="single" w:sz="4" w:space="0" w:color="auto"/>
              <w:left w:val="nil"/>
              <w:bottom w:val="single" w:sz="4" w:space="0" w:color="auto"/>
              <w:right w:val="single" w:sz="4" w:space="0" w:color="auto"/>
            </w:tcBorders>
            <w:noWrap/>
            <w:vAlign w:val="bottom"/>
            <w:hideMark/>
          </w:tcPr>
          <w:p w14:paraId="29880117" w14:textId="77777777" w:rsidR="00492887" w:rsidRPr="00057597" w:rsidRDefault="00492887" w:rsidP="00CD2DA7">
            <w:pPr>
              <w:spacing w:after="0"/>
              <w:contextualSpacing/>
              <w:rPr>
                <w:rFonts w:cs="Times New Roman"/>
                <w:b/>
                <w:bCs/>
                <w:color w:val="FF0000"/>
                <w:lang w:eastAsia="en-GB"/>
              </w:rPr>
            </w:pPr>
            <w:r w:rsidRPr="00057597">
              <w:rPr>
                <w:rFonts w:cs="Times New Roman"/>
                <w:b/>
                <w:bCs/>
                <w:color w:val="FF0000"/>
                <w:lang w:eastAsia="en-GB"/>
              </w:rPr>
              <w:t>Rationale</w:t>
            </w:r>
          </w:p>
        </w:tc>
      </w:tr>
      <w:tr w:rsidR="00492887" w:rsidRPr="00057597" w14:paraId="6EBB44E6" w14:textId="77777777" w:rsidTr="00057597">
        <w:trPr>
          <w:trHeight w:val="382"/>
        </w:trPr>
        <w:tc>
          <w:tcPr>
            <w:tcW w:w="993" w:type="dxa"/>
            <w:tcBorders>
              <w:top w:val="single" w:sz="4" w:space="0" w:color="auto"/>
              <w:left w:val="single" w:sz="4" w:space="0" w:color="auto"/>
              <w:bottom w:val="single" w:sz="4" w:space="0" w:color="auto"/>
              <w:right w:val="single" w:sz="4" w:space="0" w:color="auto"/>
            </w:tcBorders>
            <w:noWrap/>
            <w:hideMark/>
          </w:tcPr>
          <w:p w14:paraId="1DC540BC" w14:textId="77777777" w:rsidR="00492887" w:rsidRPr="00057597" w:rsidRDefault="00492887" w:rsidP="001D53DE">
            <w:pPr>
              <w:spacing w:after="0"/>
              <w:contextualSpacing/>
              <w:rPr>
                <w:rFonts w:cs="Times New Roman"/>
                <w:color w:val="FF0000"/>
                <w:lang w:eastAsia="en-GB"/>
              </w:rPr>
            </w:pPr>
            <w:r w:rsidRPr="00057597">
              <w:rPr>
                <w:rFonts w:cs="Times New Roman"/>
                <w:color w:val="FF0000"/>
                <w:lang w:eastAsia="en-GB"/>
              </w:rPr>
              <w:t>1.0</w:t>
            </w:r>
          </w:p>
        </w:tc>
        <w:tc>
          <w:tcPr>
            <w:tcW w:w="1417" w:type="dxa"/>
            <w:tcBorders>
              <w:top w:val="single" w:sz="4" w:space="0" w:color="auto"/>
              <w:left w:val="nil"/>
              <w:bottom w:val="single" w:sz="4" w:space="0" w:color="auto"/>
              <w:right w:val="single" w:sz="4" w:space="0" w:color="auto"/>
            </w:tcBorders>
            <w:noWrap/>
            <w:hideMark/>
          </w:tcPr>
          <w:p w14:paraId="33514131" w14:textId="1CA32CB4" w:rsidR="00492887" w:rsidRPr="00057597" w:rsidRDefault="00492887" w:rsidP="001D53DE">
            <w:pPr>
              <w:spacing w:after="0"/>
              <w:contextualSpacing/>
              <w:rPr>
                <w:rFonts w:cs="Times New Roman"/>
                <w:color w:val="FF0000"/>
                <w:lang w:eastAsia="en-GB"/>
              </w:rPr>
            </w:pPr>
            <w:r w:rsidRPr="00057597">
              <w:rPr>
                <w:rFonts w:cs="Times New Roman"/>
                <w:color w:val="FF0000"/>
                <w:lang w:eastAsia="en-GB"/>
              </w:rPr>
              <w:t>19/06/2015</w:t>
            </w:r>
          </w:p>
        </w:tc>
        <w:tc>
          <w:tcPr>
            <w:tcW w:w="992" w:type="dxa"/>
            <w:tcBorders>
              <w:top w:val="single" w:sz="4" w:space="0" w:color="auto"/>
              <w:left w:val="nil"/>
              <w:bottom w:val="single" w:sz="4" w:space="0" w:color="auto"/>
              <w:right w:val="single" w:sz="4" w:space="0" w:color="auto"/>
            </w:tcBorders>
            <w:noWrap/>
            <w:hideMark/>
          </w:tcPr>
          <w:p w14:paraId="4F3EC6EC" w14:textId="77777777" w:rsidR="00492887" w:rsidRPr="00057597" w:rsidRDefault="00492887" w:rsidP="001D53DE">
            <w:pPr>
              <w:spacing w:after="0"/>
              <w:contextualSpacing/>
              <w:rPr>
                <w:rFonts w:cs="Times New Roman"/>
                <w:color w:val="FF0000"/>
                <w:lang w:eastAsia="en-GB"/>
              </w:rPr>
            </w:pPr>
            <w:r w:rsidRPr="00057597">
              <w:rPr>
                <w:rFonts w:cs="Times New Roman"/>
                <w:color w:val="FF0000"/>
                <w:lang w:eastAsia="en-GB"/>
              </w:rPr>
              <w:t> MC</w:t>
            </w:r>
          </w:p>
        </w:tc>
        <w:tc>
          <w:tcPr>
            <w:tcW w:w="6237" w:type="dxa"/>
            <w:tcBorders>
              <w:top w:val="single" w:sz="4" w:space="0" w:color="auto"/>
              <w:left w:val="nil"/>
              <w:bottom w:val="single" w:sz="4" w:space="0" w:color="auto"/>
              <w:right w:val="single" w:sz="4" w:space="0" w:color="auto"/>
            </w:tcBorders>
            <w:noWrap/>
            <w:hideMark/>
          </w:tcPr>
          <w:p w14:paraId="36622892" w14:textId="77777777" w:rsidR="00492887" w:rsidRPr="00057597" w:rsidRDefault="00492887" w:rsidP="001D53DE">
            <w:pPr>
              <w:spacing w:after="0"/>
              <w:contextualSpacing/>
              <w:rPr>
                <w:rFonts w:cs="Times New Roman"/>
                <w:color w:val="FF0000"/>
                <w:lang w:eastAsia="en-GB"/>
              </w:rPr>
            </w:pPr>
            <w:r w:rsidRPr="00057597">
              <w:rPr>
                <w:rFonts w:cs="Times New Roman"/>
                <w:color w:val="FF0000"/>
                <w:lang w:eastAsia="en-GB"/>
              </w:rPr>
              <w:t>Version control introduced to Guidance &amp; Model Documents.</w:t>
            </w:r>
          </w:p>
        </w:tc>
      </w:tr>
      <w:tr w:rsidR="001D53DE" w:rsidRPr="00057597" w14:paraId="3826FE90" w14:textId="77777777" w:rsidTr="00057597">
        <w:trPr>
          <w:trHeight w:val="300"/>
        </w:trPr>
        <w:tc>
          <w:tcPr>
            <w:tcW w:w="993" w:type="dxa"/>
            <w:tcBorders>
              <w:top w:val="single" w:sz="4" w:space="0" w:color="auto"/>
              <w:left w:val="single" w:sz="4" w:space="0" w:color="auto"/>
              <w:bottom w:val="single" w:sz="4" w:space="0" w:color="auto"/>
              <w:right w:val="single" w:sz="4" w:space="0" w:color="auto"/>
            </w:tcBorders>
            <w:noWrap/>
          </w:tcPr>
          <w:p w14:paraId="62C82C70" w14:textId="3F357475" w:rsidR="001D53DE" w:rsidRPr="00057597" w:rsidRDefault="001D53DE" w:rsidP="001D53DE">
            <w:pPr>
              <w:spacing w:after="0"/>
              <w:contextualSpacing/>
              <w:rPr>
                <w:rFonts w:cs="Times New Roman"/>
                <w:color w:val="FF0000"/>
                <w:lang w:eastAsia="en-GB"/>
              </w:rPr>
            </w:pPr>
            <w:r w:rsidRPr="00057597">
              <w:rPr>
                <w:rFonts w:cs="Times New Roman"/>
                <w:color w:val="FF0000"/>
                <w:lang w:eastAsia="en-GB"/>
              </w:rPr>
              <w:t>2.0</w:t>
            </w:r>
          </w:p>
        </w:tc>
        <w:tc>
          <w:tcPr>
            <w:tcW w:w="1417" w:type="dxa"/>
            <w:tcBorders>
              <w:top w:val="single" w:sz="4" w:space="0" w:color="auto"/>
              <w:left w:val="nil"/>
              <w:bottom w:val="single" w:sz="4" w:space="0" w:color="auto"/>
              <w:right w:val="single" w:sz="4" w:space="0" w:color="auto"/>
            </w:tcBorders>
            <w:noWrap/>
            <w:vAlign w:val="bottom"/>
          </w:tcPr>
          <w:p w14:paraId="345DBCF3" w14:textId="00C171E4" w:rsidR="001D53DE" w:rsidRPr="00057597" w:rsidRDefault="001D53DE" w:rsidP="001D53DE">
            <w:pPr>
              <w:spacing w:after="0"/>
              <w:contextualSpacing/>
              <w:rPr>
                <w:rFonts w:cs="Times New Roman"/>
                <w:color w:val="FF0000"/>
                <w:lang w:eastAsia="en-GB"/>
              </w:rPr>
            </w:pPr>
            <w:r w:rsidRPr="00057597">
              <w:rPr>
                <w:rFonts w:cs="Times New Roman"/>
                <w:color w:val="FF0000"/>
                <w:lang w:eastAsia="en-GB"/>
              </w:rPr>
              <w:t>18/07/2016</w:t>
            </w:r>
          </w:p>
        </w:tc>
        <w:tc>
          <w:tcPr>
            <w:tcW w:w="992" w:type="dxa"/>
            <w:tcBorders>
              <w:top w:val="single" w:sz="4" w:space="0" w:color="auto"/>
              <w:left w:val="nil"/>
              <w:bottom w:val="single" w:sz="4" w:space="0" w:color="auto"/>
              <w:right w:val="single" w:sz="4" w:space="0" w:color="auto"/>
            </w:tcBorders>
            <w:noWrap/>
            <w:vAlign w:val="bottom"/>
          </w:tcPr>
          <w:p w14:paraId="0B267E36" w14:textId="183AF2F3" w:rsidR="001D53DE" w:rsidRPr="00057597" w:rsidRDefault="001D53DE" w:rsidP="001D53DE">
            <w:pPr>
              <w:spacing w:after="0"/>
              <w:contextualSpacing/>
              <w:rPr>
                <w:rFonts w:cs="Times New Roman"/>
                <w:color w:val="FF0000"/>
                <w:lang w:eastAsia="en-GB"/>
              </w:rPr>
            </w:pPr>
            <w:r w:rsidRPr="00057597">
              <w:rPr>
                <w:rFonts w:cs="Times New Roman"/>
                <w:color w:val="FF0000"/>
                <w:lang w:eastAsia="en-GB"/>
              </w:rPr>
              <w:t>CM</w:t>
            </w:r>
          </w:p>
        </w:tc>
        <w:tc>
          <w:tcPr>
            <w:tcW w:w="6237" w:type="dxa"/>
            <w:tcBorders>
              <w:top w:val="single" w:sz="4" w:space="0" w:color="auto"/>
              <w:left w:val="nil"/>
              <w:bottom w:val="single" w:sz="4" w:space="0" w:color="auto"/>
              <w:right w:val="single" w:sz="4" w:space="0" w:color="auto"/>
            </w:tcBorders>
            <w:noWrap/>
            <w:vAlign w:val="bottom"/>
          </w:tcPr>
          <w:p w14:paraId="5EC49F7A" w14:textId="288713D2" w:rsidR="001D53DE" w:rsidRPr="00057597" w:rsidRDefault="001D53DE" w:rsidP="001D53DE">
            <w:pPr>
              <w:spacing w:after="0"/>
              <w:contextualSpacing/>
              <w:rPr>
                <w:rFonts w:cs="Times New Roman"/>
                <w:color w:val="FF0000"/>
                <w:lang w:eastAsia="en-GB"/>
              </w:rPr>
            </w:pPr>
            <w:r w:rsidRPr="00057597">
              <w:rPr>
                <w:rFonts w:cs="Times New Roman"/>
                <w:color w:val="FF0000"/>
                <w:lang w:eastAsia="en-GB"/>
              </w:rPr>
              <w:t>Document reviewed.</w:t>
            </w:r>
          </w:p>
        </w:tc>
      </w:tr>
      <w:tr w:rsidR="001D53DE" w:rsidRPr="00057597" w14:paraId="792BF752" w14:textId="77777777" w:rsidTr="00057597">
        <w:trPr>
          <w:trHeight w:val="300"/>
        </w:trPr>
        <w:tc>
          <w:tcPr>
            <w:tcW w:w="993" w:type="dxa"/>
            <w:tcBorders>
              <w:top w:val="single" w:sz="4" w:space="0" w:color="auto"/>
              <w:left w:val="single" w:sz="4" w:space="0" w:color="auto"/>
              <w:bottom w:val="single" w:sz="4" w:space="0" w:color="auto"/>
              <w:right w:val="single" w:sz="4" w:space="0" w:color="auto"/>
            </w:tcBorders>
            <w:noWrap/>
          </w:tcPr>
          <w:p w14:paraId="1AFE7EA3" w14:textId="2895F406" w:rsidR="001D53DE" w:rsidRPr="00057597" w:rsidRDefault="001D53DE" w:rsidP="001D53DE">
            <w:pPr>
              <w:spacing w:after="0"/>
              <w:contextualSpacing/>
              <w:rPr>
                <w:rFonts w:cs="Times New Roman"/>
                <w:color w:val="FF0000"/>
                <w:lang w:eastAsia="en-GB"/>
              </w:rPr>
            </w:pPr>
            <w:r w:rsidRPr="00057597">
              <w:rPr>
                <w:rFonts w:asciiTheme="majorHAnsi" w:hAnsiTheme="majorHAnsi"/>
                <w:color w:val="FF0000"/>
              </w:rPr>
              <w:t>3.0</w:t>
            </w:r>
          </w:p>
        </w:tc>
        <w:tc>
          <w:tcPr>
            <w:tcW w:w="1417" w:type="dxa"/>
            <w:tcBorders>
              <w:top w:val="single" w:sz="4" w:space="0" w:color="auto"/>
              <w:left w:val="nil"/>
              <w:bottom w:val="single" w:sz="4" w:space="0" w:color="auto"/>
              <w:right w:val="single" w:sz="4" w:space="0" w:color="auto"/>
            </w:tcBorders>
            <w:noWrap/>
          </w:tcPr>
          <w:p w14:paraId="304CF35B" w14:textId="60B863DC" w:rsidR="001D53DE" w:rsidRPr="00057597" w:rsidRDefault="001D53DE" w:rsidP="00CD2DA7">
            <w:pPr>
              <w:spacing w:after="0"/>
              <w:contextualSpacing/>
              <w:rPr>
                <w:rFonts w:cs="Times New Roman"/>
                <w:color w:val="FF0000"/>
                <w:lang w:eastAsia="en-GB"/>
              </w:rPr>
            </w:pPr>
            <w:r w:rsidRPr="00057597">
              <w:rPr>
                <w:rFonts w:asciiTheme="majorHAnsi" w:hAnsiTheme="majorHAnsi"/>
                <w:color w:val="FF0000"/>
              </w:rPr>
              <w:t>19/09/2017</w:t>
            </w:r>
          </w:p>
        </w:tc>
        <w:tc>
          <w:tcPr>
            <w:tcW w:w="992" w:type="dxa"/>
            <w:tcBorders>
              <w:top w:val="single" w:sz="4" w:space="0" w:color="auto"/>
              <w:left w:val="nil"/>
              <w:bottom w:val="single" w:sz="4" w:space="0" w:color="auto"/>
              <w:right w:val="single" w:sz="4" w:space="0" w:color="auto"/>
            </w:tcBorders>
            <w:noWrap/>
          </w:tcPr>
          <w:p w14:paraId="1320B01F" w14:textId="3A4C6900" w:rsidR="001D53DE" w:rsidRPr="00057597" w:rsidRDefault="001D53DE" w:rsidP="00CD2DA7">
            <w:pPr>
              <w:spacing w:after="0"/>
              <w:contextualSpacing/>
              <w:rPr>
                <w:rFonts w:cs="Times New Roman"/>
                <w:color w:val="FF0000"/>
                <w:lang w:eastAsia="en-GB"/>
              </w:rPr>
            </w:pPr>
            <w:r w:rsidRPr="00057597">
              <w:rPr>
                <w:rFonts w:asciiTheme="majorHAnsi" w:hAnsiTheme="majorHAnsi"/>
                <w:color w:val="FF0000"/>
              </w:rPr>
              <w:t>CM</w:t>
            </w:r>
          </w:p>
        </w:tc>
        <w:tc>
          <w:tcPr>
            <w:tcW w:w="6237" w:type="dxa"/>
            <w:tcBorders>
              <w:top w:val="single" w:sz="4" w:space="0" w:color="auto"/>
              <w:left w:val="nil"/>
              <w:bottom w:val="single" w:sz="4" w:space="0" w:color="auto"/>
              <w:right w:val="single" w:sz="4" w:space="0" w:color="auto"/>
            </w:tcBorders>
            <w:noWrap/>
          </w:tcPr>
          <w:p w14:paraId="6811425E" w14:textId="5ABA107F" w:rsidR="001D53DE" w:rsidRPr="00057597" w:rsidRDefault="001D53DE" w:rsidP="00CD2DA7">
            <w:pPr>
              <w:spacing w:after="0"/>
              <w:contextualSpacing/>
              <w:rPr>
                <w:rFonts w:cs="Times New Roman"/>
                <w:color w:val="FF0000"/>
                <w:lang w:eastAsia="en-GB"/>
              </w:rPr>
            </w:pPr>
            <w:r w:rsidRPr="00057597">
              <w:rPr>
                <w:rFonts w:asciiTheme="majorHAnsi" w:hAnsiTheme="majorHAnsi"/>
                <w:color w:val="FF0000"/>
              </w:rPr>
              <w:t>Substantive change to reflect new MIS 3005 V5</w:t>
            </w:r>
          </w:p>
        </w:tc>
      </w:tr>
      <w:tr w:rsidR="001D53DE" w:rsidRPr="00057597" w14:paraId="6D797863" w14:textId="77777777" w:rsidTr="00057597">
        <w:trPr>
          <w:trHeight w:val="640"/>
        </w:trPr>
        <w:tc>
          <w:tcPr>
            <w:tcW w:w="993"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tcPr>
          <w:p w14:paraId="788E7B5D" w14:textId="46F3BC98" w:rsidR="001D53DE" w:rsidRPr="00057597" w:rsidRDefault="009906C0" w:rsidP="009906C0">
            <w:pPr>
              <w:contextualSpacing/>
              <w:rPr>
                <w:rFonts w:asciiTheme="majorHAnsi" w:hAnsiTheme="majorHAnsi"/>
                <w:color w:val="FF0000"/>
              </w:rPr>
            </w:pPr>
            <w:r w:rsidRPr="00057597">
              <w:rPr>
                <w:rFonts w:asciiTheme="majorHAnsi" w:hAnsiTheme="majorHAnsi"/>
                <w:color w:val="FF0000"/>
              </w:rPr>
              <w:t>3.1</w:t>
            </w:r>
          </w:p>
        </w:tc>
        <w:tc>
          <w:tcPr>
            <w:tcW w:w="1417"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tcPr>
          <w:p w14:paraId="0D1F9B52" w14:textId="0F88B2D4" w:rsidR="001D53DE" w:rsidRPr="00057597" w:rsidRDefault="009906C0" w:rsidP="009906C0">
            <w:pPr>
              <w:contextualSpacing/>
              <w:rPr>
                <w:rFonts w:asciiTheme="majorHAnsi" w:hAnsiTheme="majorHAnsi"/>
                <w:color w:val="FF0000"/>
              </w:rPr>
            </w:pPr>
            <w:r w:rsidRPr="00057597">
              <w:rPr>
                <w:rFonts w:asciiTheme="majorHAnsi" w:hAnsiTheme="majorHAnsi"/>
                <w:color w:val="FF0000"/>
              </w:rPr>
              <w:t>17/12/2020</w:t>
            </w:r>
          </w:p>
        </w:tc>
        <w:tc>
          <w:tcPr>
            <w:tcW w:w="992"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tcPr>
          <w:p w14:paraId="10964812" w14:textId="7EB59A60" w:rsidR="001D53DE" w:rsidRPr="00057597" w:rsidRDefault="009906C0" w:rsidP="00A07AFD">
            <w:pPr>
              <w:contextualSpacing/>
              <w:rPr>
                <w:rFonts w:asciiTheme="majorHAnsi" w:hAnsiTheme="majorHAnsi"/>
                <w:color w:val="FF0000"/>
              </w:rPr>
            </w:pPr>
            <w:r w:rsidRPr="00057597">
              <w:rPr>
                <w:rFonts w:asciiTheme="majorHAnsi" w:hAnsiTheme="majorHAnsi"/>
                <w:color w:val="FF0000"/>
              </w:rPr>
              <w:t>VG</w:t>
            </w:r>
          </w:p>
        </w:tc>
        <w:tc>
          <w:tcPr>
            <w:tcW w:w="6237" w:type="dxa"/>
            <w:tcBorders>
              <w:top w:val="single" w:sz="2" w:space="0" w:color="000000" w:themeColor="text1"/>
              <w:left w:val="single" w:sz="2" w:space="0" w:color="000000" w:themeColor="text1"/>
              <w:bottom w:val="single" w:sz="2" w:space="0" w:color="000000" w:themeColor="text1"/>
              <w:right w:val="single" w:sz="2" w:space="0" w:color="000000" w:themeColor="text1"/>
            </w:tcBorders>
            <w:noWrap/>
          </w:tcPr>
          <w:p w14:paraId="7057A59D" w14:textId="13E08633" w:rsidR="004D0231" w:rsidRPr="00057597" w:rsidRDefault="009906C0" w:rsidP="00DF0CD0">
            <w:pPr>
              <w:pStyle w:val="NoSpacing"/>
              <w:contextualSpacing/>
              <w:rPr>
                <w:rFonts w:asciiTheme="majorHAnsi" w:hAnsiTheme="majorHAnsi"/>
                <w:color w:val="FF0000"/>
                <w:sz w:val="22"/>
                <w:szCs w:val="22"/>
              </w:rPr>
            </w:pPr>
            <w:r w:rsidRPr="00057597">
              <w:rPr>
                <w:rFonts w:asciiTheme="majorHAnsi" w:hAnsiTheme="majorHAnsi"/>
                <w:color w:val="FF0000"/>
                <w:sz w:val="22"/>
                <w:szCs w:val="22"/>
              </w:rPr>
              <w:t xml:space="preserve">Very small change </w:t>
            </w:r>
            <w:r w:rsidR="004D0231" w:rsidRPr="00057597">
              <w:rPr>
                <w:rFonts w:asciiTheme="majorHAnsi" w:hAnsiTheme="majorHAnsi"/>
                <w:color w:val="FF0000"/>
                <w:sz w:val="22"/>
                <w:szCs w:val="22"/>
              </w:rPr>
              <w:t xml:space="preserve">to add Company registration and VAT numbers and remove </w:t>
            </w:r>
            <w:r w:rsidR="00A07AFD" w:rsidRPr="00057597">
              <w:rPr>
                <w:rFonts w:asciiTheme="majorHAnsi" w:hAnsiTheme="majorHAnsi"/>
                <w:color w:val="FF0000"/>
                <w:sz w:val="22"/>
                <w:szCs w:val="22"/>
              </w:rPr>
              <w:t xml:space="preserve">reference to </w:t>
            </w:r>
            <w:r w:rsidR="004D0231" w:rsidRPr="00057597">
              <w:rPr>
                <w:rFonts w:asciiTheme="majorHAnsi" w:hAnsiTheme="majorHAnsi"/>
                <w:color w:val="FF0000"/>
                <w:sz w:val="22"/>
                <w:szCs w:val="22"/>
              </w:rPr>
              <w:t>Green Deal.</w:t>
            </w:r>
          </w:p>
        </w:tc>
      </w:tr>
    </w:tbl>
    <w:p w14:paraId="03CD8D41" w14:textId="77777777" w:rsidR="008E04E9" w:rsidRPr="008E04E9" w:rsidRDefault="008E04E9" w:rsidP="00CD2DA7">
      <w:pPr>
        <w:spacing w:after="0"/>
        <w:contextualSpacing/>
        <w:jc w:val="center"/>
        <w:outlineLvl w:val="0"/>
        <w:rPr>
          <w:rFonts w:ascii="Cambria" w:hAnsi="Cambria" w:cs="Arial"/>
          <w:b/>
        </w:rPr>
      </w:pPr>
    </w:p>
    <w:p w14:paraId="0550E5C8" w14:textId="66667619" w:rsidR="001553CC" w:rsidRDefault="001553CC" w:rsidP="00CD2DA7">
      <w:pPr>
        <w:spacing w:after="0"/>
        <w:contextualSpacing/>
        <w:jc w:val="center"/>
        <w:outlineLvl w:val="0"/>
        <w:rPr>
          <w:rFonts w:ascii="Cambria" w:hAnsi="Cambria" w:cs="Arial"/>
          <w:b/>
          <w:sz w:val="28"/>
          <w:szCs w:val="28"/>
        </w:rPr>
      </w:pPr>
      <w:r>
        <w:rPr>
          <w:rFonts w:ascii="Cambria" w:hAnsi="Cambria" w:cs="Arial"/>
          <w:b/>
          <w:sz w:val="28"/>
          <w:szCs w:val="28"/>
        </w:rPr>
        <w:t>H</w:t>
      </w:r>
      <w:r w:rsidRPr="00412708">
        <w:rPr>
          <w:rFonts w:ascii="Cambria" w:hAnsi="Cambria" w:cs="Arial"/>
          <w:b/>
          <w:sz w:val="28"/>
          <w:szCs w:val="28"/>
        </w:rPr>
        <w:t>eat pumps</w:t>
      </w:r>
    </w:p>
    <w:p w14:paraId="2A03EC3B" w14:textId="77777777" w:rsidR="006E17DE" w:rsidRDefault="001553CC" w:rsidP="00057597">
      <w:pPr>
        <w:spacing w:after="0"/>
        <w:contextualSpacing/>
        <w:jc w:val="center"/>
        <w:outlineLvl w:val="0"/>
        <w:rPr>
          <w:rFonts w:ascii="Cambria" w:hAnsi="Cambria" w:cs="Arial"/>
          <w:b/>
          <w:sz w:val="28"/>
          <w:szCs w:val="28"/>
        </w:rPr>
      </w:pPr>
      <w:r>
        <w:rPr>
          <w:rFonts w:ascii="Cambria" w:hAnsi="Cambria" w:cs="Arial"/>
          <w:b/>
          <w:sz w:val="28"/>
          <w:szCs w:val="28"/>
        </w:rPr>
        <w:t>M</w:t>
      </w:r>
      <w:r w:rsidRPr="00412708">
        <w:rPr>
          <w:rFonts w:ascii="Cambria" w:hAnsi="Cambria" w:cs="Arial"/>
          <w:b/>
          <w:sz w:val="28"/>
          <w:szCs w:val="28"/>
        </w:rPr>
        <w:t xml:space="preserve">odel </w:t>
      </w:r>
      <w:r>
        <w:rPr>
          <w:rFonts w:ascii="Cambria" w:hAnsi="Cambria" w:cs="Arial"/>
          <w:b/>
          <w:sz w:val="28"/>
          <w:szCs w:val="28"/>
        </w:rPr>
        <w:t>Q</w:t>
      </w:r>
      <w:r w:rsidRPr="00412708">
        <w:rPr>
          <w:rFonts w:ascii="Cambria" w:hAnsi="Cambria" w:cs="Arial"/>
          <w:b/>
          <w:sz w:val="28"/>
          <w:szCs w:val="28"/>
        </w:rPr>
        <w:t>uot</w:t>
      </w:r>
      <w:r>
        <w:rPr>
          <w:rFonts w:ascii="Cambria" w:hAnsi="Cambria" w:cs="Arial"/>
          <w:b/>
          <w:sz w:val="28"/>
          <w:szCs w:val="28"/>
        </w:rPr>
        <w:t>ation</w:t>
      </w:r>
      <w:r w:rsidRPr="00412708">
        <w:rPr>
          <w:rFonts w:ascii="Cambria" w:hAnsi="Cambria" w:cs="Arial"/>
          <w:b/>
          <w:sz w:val="28"/>
          <w:szCs w:val="28"/>
        </w:rPr>
        <w:t xml:space="preserve"> and </w:t>
      </w:r>
      <w:r>
        <w:rPr>
          <w:rFonts w:ascii="Cambria" w:hAnsi="Cambria" w:cs="Arial"/>
          <w:b/>
          <w:sz w:val="28"/>
          <w:szCs w:val="28"/>
        </w:rPr>
        <w:t>O</w:t>
      </w:r>
      <w:r w:rsidRPr="00412708">
        <w:rPr>
          <w:rFonts w:ascii="Cambria" w:hAnsi="Cambria" w:cs="Arial"/>
          <w:b/>
          <w:sz w:val="28"/>
          <w:szCs w:val="28"/>
        </w:rPr>
        <w:t xml:space="preserve">rder </w:t>
      </w:r>
      <w:r>
        <w:rPr>
          <w:rFonts w:ascii="Cambria" w:hAnsi="Cambria" w:cs="Arial"/>
          <w:b/>
          <w:sz w:val="28"/>
          <w:szCs w:val="28"/>
        </w:rPr>
        <w:t>F</w:t>
      </w:r>
      <w:r w:rsidRPr="00412708">
        <w:rPr>
          <w:rFonts w:ascii="Cambria" w:hAnsi="Cambria" w:cs="Arial"/>
          <w:b/>
          <w:sz w:val="28"/>
          <w:szCs w:val="28"/>
        </w:rPr>
        <w:t>orm</w:t>
      </w:r>
    </w:p>
    <w:p w14:paraId="45A9DDCA" w14:textId="6DCE8044" w:rsidR="00181CB0" w:rsidRDefault="006E17DE" w:rsidP="00CD2DA7">
      <w:pPr>
        <w:spacing w:after="0"/>
        <w:contextualSpacing/>
        <w:jc w:val="center"/>
        <w:outlineLvl w:val="0"/>
        <w:rPr>
          <w:rFonts w:ascii="Cambria" w:hAnsi="Cambria" w:cs="Arial"/>
          <w:b/>
          <w:sz w:val="28"/>
          <w:szCs w:val="28"/>
          <w:lang w:val="en-US" w:eastAsia="ja-JP"/>
        </w:rPr>
      </w:pPr>
      <w:r>
        <w:rPr>
          <w:rFonts w:ascii="Cambria" w:hAnsi="Cambria" w:cs="Arial"/>
          <w:b/>
          <w:sz w:val="28"/>
          <w:szCs w:val="28"/>
          <w:lang w:val="en-US" w:eastAsia="ja-JP"/>
        </w:rPr>
        <w:t>C</w:t>
      </w:r>
      <w:r w:rsidR="004F70B3">
        <w:rPr>
          <w:rFonts w:ascii="Cambria" w:hAnsi="Cambria" w:cs="Arial"/>
          <w:b/>
          <w:sz w:val="28"/>
          <w:szCs w:val="28"/>
          <w:lang w:val="en-US" w:eastAsia="ja-JP"/>
        </w:rPr>
        <w:t>ontracts agreed after full survey (customer journey 1)</w:t>
      </w:r>
    </w:p>
    <w:p w14:paraId="57362B56" w14:textId="268129E7" w:rsidR="008E04E9" w:rsidRDefault="008E04E9" w:rsidP="00CD2DA7">
      <w:pPr>
        <w:spacing w:after="0"/>
        <w:contextualSpacing/>
        <w:outlineLvl w:val="0"/>
        <w:rPr>
          <w:rFonts w:ascii="Arial" w:hAnsi="Arial" w:cs="Arial"/>
          <w:b/>
          <w:i/>
          <w:color w:val="FF0000"/>
        </w:rPr>
      </w:pPr>
    </w:p>
    <w:p w14:paraId="6224C83D" w14:textId="511AC844" w:rsidR="00057597" w:rsidRPr="00057597" w:rsidRDefault="00057597" w:rsidP="00057597">
      <w:pPr>
        <w:spacing w:after="0"/>
        <w:ind w:hanging="567"/>
        <w:contextualSpacing/>
        <w:outlineLvl w:val="0"/>
        <w:rPr>
          <w:rFonts w:cs="Calibri"/>
          <w:b/>
          <w:i/>
          <w:color w:val="FF0000"/>
        </w:rPr>
      </w:pPr>
      <w:r>
        <w:rPr>
          <w:rFonts w:asciiTheme="majorHAnsi" w:hAnsiTheme="majorHAnsi" w:cs="Arial"/>
          <w:noProof/>
          <w:lang w:val="en-US"/>
        </w:rPr>
        <mc:AlternateContent>
          <mc:Choice Requires="wps">
            <w:drawing>
              <wp:inline distT="0" distB="0" distL="0" distR="0" wp14:anchorId="0706A1D3" wp14:editId="5F5899AA">
                <wp:extent cx="6153150" cy="885825"/>
                <wp:effectExtent l="0" t="0" r="0" b="9525"/>
                <wp:docPr id="1" name="Text Box 1"/>
                <wp:cNvGraphicFramePr/>
                <a:graphic xmlns:a="http://schemas.openxmlformats.org/drawingml/2006/main">
                  <a:graphicData uri="http://schemas.microsoft.com/office/word/2010/wordprocessingShape">
                    <wps:wsp>
                      <wps:cNvSpPr txBox="1"/>
                      <wps:spPr>
                        <a:xfrm>
                          <a:off x="0" y="0"/>
                          <a:ext cx="6153150" cy="885825"/>
                        </a:xfrm>
                        <a:prstGeom prst="rect">
                          <a:avLst/>
                        </a:prstGeom>
                        <a:solidFill>
                          <a:sysClr val="window" lastClr="FFFFFF">
                            <a:lumMod val="7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DFEE601" w14:textId="77777777" w:rsidR="00057597" w:rsidRPr="008E04E9" w:rsidRDefault="00057597" w:rsidP="00057597">
                            <w:pPr>
                              <w:spacing w:after="0"/>
                              <w:contextualSpacing/>
                              <w:outlineLvl w:val="0"/>
                              <w:rPr>
                                <w:rFonts w:cs="Calibri"/>
                                <w:bCs/>
                                <w:iCs/>
                              </w:rPr>
                            </w:pPr>
                            <w:bookmarkStart w:id="0" w:name="_Hlk59185767"/>
                            <w:r w:rsidRPr="008E04E9">
                              <w:rPr>
                                <w:rFonts w:cs="Calibri"/>
                                <w:bCs/>
                                <w:iCs/>
                                <w:color w:val="FF0000"/>
                              </w:rPr>
                              <w:t>Guidance</w:t>
                            </w:r>
                            <w:r>
                              <w:rPr>
                                <w:rFonts w:cs="Calibri"/>
                                <w:bCs/>
                                <w:iCs/>
                                <w:color w:val="FF0000"/>
                              </w:rPr>
                              <w:t xml:space="preserve"> and notes to installer in RED text. </w:t>
                            </w:r>
                            <w:r>
                              <w:rPr>
                                <w:rFonts w:cs="Calibri"/>
                                <w:bCs/>
                                <w:iCs/>
                              </w:rPr>
                              <w:t>Suggested wording and presentation in BLACK text.</w:t>
                            </w:r>
                          </w:p>
                          <w:p w14:paraId="08AD4AD6" w14:textId="16CA976C" w:rsidR="00057597" w:rsidRPr="001553CC" w:rsidRDefault="00057597" w:rsidP="00057597">
                            <w:pPr>
                              <w:spacing w:after="0"/>
                              <w:outlineLvl w:val="0"/>
                              <w:rPr>
                                <w:rFonts w:cs="Arial"/>
                                <w:b/>
                                <w:color w:val="FF0000"/>
                              </w:rPr>
                            </w:pPr>
                            <w:r w:rsidRPr="001553CC">
                              <w:rPr>
                                <w:rFonts w:cs="Arial"/>
                                <w:b/>
                                <w:color w:val="FF0000"/>
                              </w:rPr>
                              <w:t xml:space="preserve">Please note:  </w:t>
                            </w:r>
                            <w:r w:rsidRPr="00C017F4">
                              <w:rPr>
                                <w:rFonts w:cs="Arial"/>
                                <w:color w:val="FF0000"/>
                              </w:rPr>
                              <w:t xml:space="preserve">If you are </w:t>
                            </w:r>
                            <w:r w:rsidRPr="00057597">
                              <w:rPr>
                                <w:rFonts w:cs="Arial"/>
                                <w:b/>
                                <w:bCs/>
                                <w:color w:val="FF0000"/>
                              </w:rPr>
                              <w:t>not</w:t>
                            </w:r>
                            <w:r w:rsidRPr="00C017F4">
                              <w:rPr>
                                <w:rFonts w:cs="Arial"/>
                                <w:color w:val="FF0000"/>
                              </w:rPr>
                              <w:t xml:space="preserve"> using the model covering letter of the proposal pack, but only the model quotation and/or performance estimate, you must still ensure that the consumer is provided with the</w:t>
                            </w:r>
                            <w:r>
                              <w:rPr>
                                <w:rFonts w:cs="Arial"/>
                                <w:color w:val="FF0000"/>
                              </w:rPr>
                              <w:t xml:space="preserve"> substantive</w:t>
                            </w:r>
                            <w:r w:rsidRPr="00C017F4">
                              <w:rPr>
                                <w:rFonts w:cs="Arial"/>
                                <w:color w:val="FF0000"/>
                              </w:rPr>
                              <w:t xml:space="preserve"> information contained in the model covering letter before asking them to sign a contract.</w:t>
                            </w:r>
                            <w:r w:rsidRPr="001553CC">
                              <w:rPr>
                                <w:rFonts w:cs="Arial"/>
                                <w:b/>
                                <w:color w:val="FF0000"/>
                              </w:rPr>
                              <w:t xml:space="preserve"> </w:t>
                            </w:r>
                          </w:p>
                          <w:bookmarkEnd w:id="0"/>
                          <w:p w14:paraId="7B1CB90C" w14:textId="77777777" w:rsidR="00057597" w:rsidRDefault="00057597" w:rsidP="00057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706A1D3" id="_x0000_t202" coordsize="21600,21600" o:spt="202" path="m,l,21600r21600,l21600,xe">
                <v:stroke joinstyle="miter"/>
                <v:path gradientshapeok="t" o:connecttype="rect"/>
              </v:shapetype>
              <v:shape id="Text Box 1" o:spid="_x0000_s1026" type="#_x0000_t202" style="width:484.5pt;height:6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" fillcolor="#bfbfbf" stroked="f">
                <v:textbox>
                  <w:txbxContent>
                    <w:p w14:paraId="5DFEE601" w14:textId="77777777" w:rsidR="00057597" w:rsidRPr="008E04E9" w:rsidRDefault="00057597" w:rsidP="00057597">
                      <w:pPr>
                        <w:spacing w:after="0"/>
                        <w:contextualSpacing/>
                        <w:outlineLvl w:val="0"/>
                        <w:rPr>
                          <w:rFonts w:cs="Calibri"/>
                          <w:bCs/>
                          <w:iCs/>
                        </w:rPr>
                      </w:pPr>
                      <w:bookmarkStart w:id="1" w:name="_Hlk59185767"/>
                      <w:r w:rsidRPr="008E04E9">
                        <w:rPr>
                          <w:rFonts w:cs="Calibri"/>
                          <w:bCs/>
                          <w:iCs/>
                          <w:color w:val="FF0000"/>
                        </w:rPr>
                        <w:t>Guidance</w:t>
                      </w:r>
                      <w:r>
                        <w:rPr>
                          <w:rFonts w:cs="Calibri"/>
                          <w:bCs/>
                          <w:iCs/>
                          <w:color w:val="FF0000"/>
                        </w:rPr>
                        <w:t xml:space="preserve"> and notes to installer in RED text. </w:t>
                      </w:r>
                      <w:r>
                        <w:rPr>
                          <w:rFonts w:cs="Calibri"/>
                          <w:bCs/>
                          <w:iCs/>
                        </w:rPr>
                        <w:t>Suggested wording and presentation in BLACK text.</w:t>
                      </w:r>
                    </w:p>
                    <w:p w14:paraId="08AD4AD6" w14:textId="16CA976C" w:rsidR="00057597" w:rsidRPr="001553CC" w:rsidRDefault="00057597" w:rsidP="00057597">
                      <w:pPr>
                        <w:spacing w:after="0"/>
                        <w:outlineLvl w:val="0"/>
                        <w:rPr>
                          <w:rFonts w:cs="Arial"/>
                          <w:b/>
                          <w:color w:val="FF0000"/>
                        </w:rPr>
                      </w:pPr>
                      <w:r w:rsidRPr="001553CC">
                        <w:rPr>
                          <w:rFonts w:cs="Arial"/>
                          <w:b/>
                          <w:color w:val="FF0000"/>
                        </w:rPr>
                        <w:t xml:space="preserve">Please note:  </w:t>
                      </w:r>
                      <w:r w:rsidRPr="00C017F4">
                        <w:rPr>
                          <w:rFonts w:cs="Arial"/>
                          <w:color w:val="FF0000"/>
                        </w:rPr>
                        <w:t xml:space="preserve">If you are </w:t>
                      </w:r>
                      <w:r w:rsidRPr="00057597">
                        <w:rPr>
                          <w:rFonts w:cs="Arial"/>
                          <w:b/>
                          <w:bCs/>
                          <w:color w:val="FF0000"/>
                        </w:rPr>
                        <w:t>not</w:t>
                      </w:r>
                      <w:r w:rsidRPr="00C017F4">
                        <w:rPr>
                          <w:rFonts w:cs="Arial"/>
                          <w:color w:val="FF0000"/>
                        </w:rPr>
                        <w:t xml:space="preserve"> using the model covering letter of the proposal pack, but only the model quotation and/or performance estimate, you must still ensure that the consumer is provided with the</w:t>
                      </w:r>
                      <w:r>
                        <w:rPr>
                          <w:rFonts w:cs="Arial"/>
                          <w:color w:val="FF0000"/>
                        </w:rPr>
                        <w:t xml:space="preserve"> substantive</w:t>
                      </w:r>
                      <w:r w:rsidRPr="00C017F4">
                        <w:rPr>
                          <w:rFonts w:cs="Arial"/>
                          <w:color w:val="FF0000"/>
                        </w:rPr>
                        <w:t xml:space="preserve"> information contained in the model covering letter before asking them to sign a contract.</w:t>
                      </w:r>
                      <w:r w:rsidRPr="001553CC">
                        <w:rPr>
                          <w:rFonts w:cs="Arial"/>
                          <w:b/>
                          <w:color w:val="FF0000"/>
                        </w:rPr>
                        <w:t xml:space="preserve"> </w:t>
                      </w:r>
                    </w:p>
                    <w:bookmarkEnd w:id="1"/>
                    <w:p w14:paraId="7B1CB90C" w14:textId="77777777" w:rsidR="00057597" w:rsidRDefault="00057597" w:rsidP="00057597"/>
                  </w:txbxContent>
                </v:textbox>
                <w10:anchorlock/>
              </v:shape>
            </w:pict>
          </mc:Fallback>
        </mc:AlternateContent>
      </w:r>
    </w:p>
    <w:p w14:paraId="0AE068E2" w14:textId="4F746F8D" w:rsidR="00057597" w:rsidRDefault="00057597" w:rsidP="00057597">
      <w:pPr>
        <w:spacing w:after="0"/>
        <w:ind w:hanging="567"/>
        <w:contextualSpacing/>
        <w:outlineLvl w:val="0"/>
        <w:rPr>
          <w:rFonts w:ascii="Arial" w:hAnsi="Arial" w:cs="Arial"/>
          <w:b/>
          <w:i/>
          <w:color w:val="FF0000"/>
        </w:rPr>
      </w:pPr>
      <w:r>
        <w:rPr>
          <w:rFonts w:asciiTheme="majorHAnsi" w:hAnsiTheme="majorHAnsi" w:cs="Arial"/>
          <w:noProof/>
          <w:lang w:val="en-US"/>
        </w:rPr>
        <mc:AlternateContent>
          <mc:Choice Requires="wps">
            <w:drawing>
              <wp:inline distT="0" distB="0" distL="0" distR="0" wp14:anchorId="40E8478B" wp14:editId="7DF1A4DE">
                <wp:extent cx="6153150" cy="4581525"/>
                <wp:effectExtent l="0" t="0" r="0" b="9525"/>
                <wp:docPr id="19" name="Text Box 19"/>
                <wp:cNvGraphicFramePr/>
                <a:graphic xmlns:a="http://schemas.openxmlformats.org/drawingml/2006/main">
                  <a:graphicData uri="http://schemas.microsoft.com/office/word/2010/wordprocessingShape">
                    <wps:wsp>
                      <wps:cNvSpPr txBox="1"/>
                      <wps:spPr>
                        <a:xfrm>
                          <a:off x="0" y="0"/>
                          <a:ext cx="6153150" cy="4581525"/>
                        </a:xfrm>
                        <a:prstGeom prst="rect">
                          <a:avLst/>
                        </a:prstGeom>
                        <a:solidFill>
                          <a:sysClr val="window" lastClr="FFFFFF">
                            <a:lumMod val="75000"/>
                          </a:sys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ABDC4F4" w14:textId="77777777" w:rsidR="00057597" w:rsidRPr="00076C77" w:rsidRDefault="00057597" w:rsidP="00057597">
                            <w:pPr>
                              <w:spacing w:after="0"/>
                              <w:outlineLvl w:val="0"/>
                              <w:rPr>
                                <w:rFonts w:cs="Arial"/>
                                <w:color w:val="FF0000"/>
                              </w:rPr>
                            </w:pPr>
                            <w:r w:rsidRPr="0006472C">
                              <w:rPr>
                                <w:rFonts w:cs="Arial"/>
                                <w:b/>
                                <w:iCs/>
                                <w:color w:val="FF0000"/>
                              </w:rPr>
                              <w:t>THE CONSUMER CONTRACTS (INFORMATION, CANCELLATION AND ADDITIONAL CHARGES) REGULATIONS 2013</w:t>
                            </w:r>
                            <w:r>
                              <w:rPr>
                                <w:rFonts w:cs="Arial"/>
                                <w:b/>
                                <w:iCs/>
                                <w:color w:val="FF0000"/>
                              </w:rPr>
                              <w:t xml:space="preserve">: </w:t>
                            </w:r>
                            <w:r w:rsidRPr="00076C77">
                              <w:rPr>
                                <w:rFonts w:cs="Arial"/>
                                <w:color w:val="FF0000"/>
                              </w:rPr>
                              <w:t xml:space="preserve">All RECC members have an obligation to make sure that they comply with the new Consumer Contracts Regulations where applicable. </w:t>
                            </w:r>
                            <w:r w:rsidRPr="00494495">
                              <w:rPr>
                                <w:rFonts w:cs="Arial"/>
                                <w:b/>
                                <w:color w:val="FF0000"/>
                              </w:rPr>
                              <w:t>Please note:</w:t>
                            </w:r>
                            <w:r w:rsidRPr="00076C77">
                              <w:rPr>
                                <w:rFonts w:cs="Arial"/>
                                <w:color w:val="FF0000"/>
                              </w:rPr>
                              <w:t xml:space="preserve"> the definitions of ‘home selling’ and ‘distance selling’ have changed and your business </w:t>
                            </w:r>
                            <w:r>
                              <w:rPr>
                                <w:rFonts w:cs="Arial"/>
                                <w:color w:val="FF0000"/>
                              </w:rPr>
                              <w:t>is likely to be</w:t>
                            </w:r>
                            <w:r w:rsidRPr="00076C77">
                              <w:rPr>
                                <w:rFonts w:cs="Arial"/>
                                <w:color w:val="FF0000"/>
                              </w:rPr>
                              <w:t xml:space="preserve"> affected. </w:t>
                            </w:r>
                          </w:p>
                          <w:p w14:paraId="6D39B2A2" w14:textId="77777777" w:rsidR="00057597" w:rsidRDefault="00057597" w:rsidP="00057597">
                            <w:pPr>
                              <w:spacing w:after="0"/>
                              <w:outlineLvl w:val="0"/>
                              <w:rPr>
                                <w:rFonts w:cs="Arial"/>
                                <w:color w:val="FF0000"/>
                              </w:rPr>
                            </w:pPr>
                            <w:r>
                              <w:rPr>
                                <w:rFonts w:cs="Arial"/>
                                <w:b/>
                                <w:color w:val="FF0000"/>
                              </w:rPr>
                              <w:t>DEFINITION OF AN OFF-PREMISES CONTRACT: T</w:t>
                            </w:r>
                            <w:r>
                              <w:rPr>
                                <w:rFonts w:cs="Arial"/>
                                <w:color w:val="FF0000"/>
                              </w:rPr>
                              <w:t xml:space="preserve">he </w:t>
                            </w:r>
                            <w:r w:rsidRPr="000C50A1">
                              <w:rPr>
                                <w:rFonts w:cs="Arial"/>
                                <w:b/>
                                <w:i/>
                                <w:color w:val="FF0000"/>
                              </w:rPr>
                              <w:t>Consumer Contracts (Information, Cancellation and Additional Charges) Regulations 2013</w:t>
                            </w:r>
                            <w:r>
                              <w:rPr>
                                <w:rFonts w:cs="Arial"/>
                                <w:color w:val="FF0000"/>
                              </w:rPr>
                              <w:t xml:space="preserve"> </w:t>
                            </w:r>
                            <w:r w:rsidRPr="00C017F4">
                              <w:rPr>
                                <w:rFonts w:cs="Arial"/>
                                <w:color w:val="FF0000"/>
                              </w:rPr>
                              <w:t xml:space="preserve">apply </w:t>
                            </w:r>
                            <w:r>
                              <w:rPr>
                                <w:rFonts w:cs="Arial"/>
                                <w:color w:val="FF0000"/>
                              </w:rPr>
                              <w:t xml:space="preserve">when a consumer is asked to sign a contract during a sales visit to their home, elsewhere or away from the Code member’s trade premises in the presence of a representative of the Code member. Under these circumstances the </w:t>
                            </w:r>
                            <w:r w:rsidRPr="00C017F4">
                              <w:rPr>
                                <w:rFonts w:cs="Arial"/>
                                <w:color w:val="FF0000"/>
                              </w:rPr>
                              <w:t xml:space="preserve">sale is defined as an ‘off-premises contract’. </w:t>
                            </w:r>
                          </w:p>
                          <w:p w14:paraId="53DAD480" w14:textId="77777777" w:rsidR="00057597" w:rsidRDefault="00057597" w:rsidP="00057597">
                            <w:pPr>
                              <w:spacing w:after="0"/>
                              <w:outlineLvl w:val="0"/>
                              <w:rPr>
                                <w:rFonts w:cs="Arial"/>
                                <w:b/>
                                <w:color w:val="FF0000"/>
                              </w:rPr>
                            </w:pPr>
                          </w:p>
                          <w:p w14:paraId="5986E391" w14:textId="23717D26" w:rsidR="00057597" w:rsidRDefault="00057597" w:rsidP="00057597">
                            <w:pPr>
                              <w:spacing w:after="0"/>
                              <w:outlineLvl w:val="0"/>
                              <w:rPr>
                                <w:rFonts w:cs="Arial"/>
                                <w:color w:val="FF0000"/>
                              </w:rPr>
                            </w:pPr>
                            <w:r w:rsidRPr="0002092A">
                              <w:rPr>
                                <w:rFonts w:cs="Arial"/>
                                <w:b/>
                                <w:color w:val="FF0000"/>
                              </w:rPr>
                              <w:t>Please note:</w:t>
                            </w:r>
                            <w:r w:rsidRPr="00C017F4">
                              <w:rPr>
                                <w:rFonts w:cs="Arial"/>
                                <w:color w:val="FF0000"/>
                              </w:rPr>
                              <w:t xml:space="preserve"> this law will apply in </w:t>
                            </w:r>
                            <w:r>
                              <w:rPr>
                                <w:rFonts w:cs="Arial"/>
                                <w:color w:val="FF0000"/>
                              </w:rPr>
                              <w:t xml:space="preserve">other </w:t>
                            </w:r>
                            <w:r w:rsidRPr="00C017F4">
                              <w:rPr>
                                <w:rFonts w:cs="Arial"/>
                                <w:color w:val="FF0000"/>
                              </w:rPr>
                              <w:t xml:space="preserve">circumstances </w:t>
                            </w:r>
                            <w:r w:rsidRPr="00852EC2">
                              <w:rPr>
                                <w:rFonts w:cs="Arial"/>
                                <w:i/>
                                <w:color w:val="FF0000"/>
                              </w:rPr>
                              <w:t>even if the contract is agreed</w:t>
                            </w:r>
                            <w:r w:rsidRPr="00C017F4">
                              <w:rPr>
                                <w:rFonts w:cs="Arial"/>
                                <w:color w:val="FF0000"/>
                              </w:rPr>
                              <w:t xml:space="preserve"> </w:t>
                            </w:r>
                            <w:r w:rsidRPr="00C017F4">
                              <w:rPr>
                                <w:rFonts w:cs="Arial"/>
                                <w:i/>
                                <w:color w:val="FF0000"/>
                              </w:rPr>
                              <w:t>after</w:t>
                            </w:r>
                            <w:r w:rsidRPr="00C017F4">
                              <w:rPr>
                                <w:rFonts w:cs="Arial"/>
                                <w:color w:val="FF0000"/>
                              </w:rPr>
                              <w:t xml:space="preserve"> </w:t>
                            </w:r>
                            <w:r w:rsidRPr="00852EC2">
                              <w:rPr>
                                <w:rFonts w:cs="Arial"/>
                                <w:i/>
                                <w:color w:val="FF0000"/>
                              </w:rPr>
                              <w:t>the home visit</w:t>
                            </w:r>
                            <w:r w:rsidRPr="00C017F4">
                              <w:rPr>
                                <w:rFonts w:cs="Arial"/>
                                <w:color w:val="FF0000"/>
                              </w:rPr>
                              <w:t xml:space="preserve"> (or after a meeting away from the business premises). </w:t>
                            </w:r>
                          </w:p>
                          <w:p w14:paraId="26D50F1D" w14:textId="77777777" w:rsidR="00057597" w:rsidRPr="001C63AD" w:rsidRDefault="00057597" w:rsidP="00057597">
                            <w:pPr>
                              <w:spacing w:after="0"/>
                              <w:outlineLvl w:val="0"/>
                              <w:rPr>
                                <w:rFonts w:cs="Arial"/>
                                <w:color w:val="FF0000"/>
                              </w:rPr>
                            </w:pPr>
                            <w:r>
                              <w:rPr>
                                <w:rFonts w:cs="Arial"/>
                                <w:color w:val="FF0000"/>
                              </w:rPr>
                              <w:t xml:space="preserve">If the regulations apply to your business then you </w:t>
                            </w:r>
                            <w:r w:rsidRPr="00C017F4">
                              <w:rPr>
                                <w:rFonts w:cs="Arial"/>
                                <w:color w:val="FF0000"/>
                              </w:rPr>
                              <w:t xml:space="preserve">must, by law, follow all instructions for ‘off-premises contracts’ in this document (indicated as ‘Note </w:t>
                            </w:r>
                            <w:proofErr w:type="gramStart"/>
                            <w:r w:rsidRPr="00C017F4">
                              <w:rPr>
                                <w:rFonts w:cs="Arial"/>
                                <w:color w:val="FF0000"/>
                              </w:rPr>
                              <w:t>For</w:t>
                            </w:r>
                            <w:proofErr w:type="gramEnd"/>
                            <w:r w:rsidRPr="00C017F4">
                              <w:rPr>
                                <w:rFonts w:cs="Arial"/>
                                <w:color w:val="FF0000"/>
                              </w:rPr>
                              <w:t xml:space="preserve"> Home Sellers’) or make sure your pre-contractual information complies with the legislation in some other way.  For more information about the Consumer Contracts (Information, Cancellation and Additional Charges) Regulations see </w:t>
                            </w:r>
                            <w:r>
                              <w:rPr>
                                <w:rFonts w:cs="Arial"/>
                                <w:color w:val="FF0000"/>
                              </w:rPr>
                              <w:t xml:space="preserve">the </w:t>
                            </w:r>
                            <w:r w:rsidRPr="00C017F4">
                              <w:rPr>
                                <w:rFonts w:cs="Arial"/>
                                <w:color w:val="FF0000"/>
                              </w:rPr>
                              <w:t xml:space="preserve">RECC </w:t>
                            </w:r>
                            <w:r>
                              <w:rPr>
                                <w:rFonts w:cs="Arial"/>
                                <w:color w:val="FF0000"/>
                              </w:rPr>
                              <w:t>guidance document</w:t>
                            </w:r>
                            <w:r w:rsidRPr="00C017F4">
                              <w:rPr>
                                <w:rFonts w:cs="Arial"/>
                                <w:color w:val="FF0000"/>
                              </w:rPr>
                              <w:t>:</w:t>
                            </w:r>
                            <w:r>
                              <w:rPr>
                                <w:rFonts w:cs="Arial"/>
                                <w:b/>
                                <w:color w:val="FF0000"/>
                              </w:rPr>
                              <w:t xml:space="preserve"> </w:t>
                            </w:r>
                            <w:r w:rsidRPr="00D75C49">
                              <w:rPr>
                                <w:rFonts w:cs="Arial"/>
                                <w:b/>
                                <w:color w:val="FF0000"/>
                              </w:rPr>
                              <w:t>https://www.recc.org.uk/member</w:t>
                            </w:r>
                          </w:p>
                          <w:p w14:paraId="1A4D52E3" w14:textId="77777777" w:rsidR="00057597" w:rsidRDefault="00057597" w:rsidP="00057597">
                            <w:pPr>
                              <w:spacing w:after="0"/>
                              <w:outlineLvl w:val="0"/>
                              <w:rPr>
                                <w:rFonts w:cs="Arial"/>
                                <w:b/>
                                <w:color w:val="FF0000"/>
                              </w:rPr>
                            </w:pPr>
                          </w:p>
                          <w:p w14:paraId="56B1926B" w14:textId="133CB08A" w:rsidR="00057597" w:rsidRDefault="00057597" w:rsidP="00057597">
                            <w:pPr>
                              <w:spacing w:after="0"/>
                              <w:outlineLvl w:val="0"/>
                              <w:rPr>
                                <w:rFonts w:asciiTheme="majorHAnsi" w:hAnsiTheme="majorHAnsi" w:cs="Arial"/>
                                <w:color w:val="FF0000"/>
                              </w:rPr>
                            </w:pPr>
                            <w:r w:rsidRPr="00852EC2">
                              <w:rPr>
                                <w:rFonts w:cs="Arial"/>
                                <w:b/>
                                <w:color w:val="FF0000"/>
                              </w:rPr>
                              <w:t xml:space="preserve">Note for Home Sellers: </w:t>
                            </w:r>
                            <w:proofErr w:type="gramStart"/>
                            <w:r w:rsidRPr="0006472C">
                              <w:rPr>
                                <w:rFonts w:asciiTheme="majorHAnsi" w:hAnsiTheme="majorHAnsi" w:cs="Arial"/>
                                <w:color w:val="FF0000"/>
                              </w:rPr>
                              <w:t>the</w:t>
                            </w:r>
                            <w:proofErr w:type="gramEnd"/>
                            <w:r w:rsidRPr="0006472C">
                              <w:rPr>
                                <w:rFonts w:asciiTheme="majorHAnsi" w:hAnsiTheme="majorHAnsi" w:cs="Arial"/>
                                <w:color w:val="FF0000"/>
                              </w:rPr>
                              <w:t xml:space="preserve"> Consumer Contracts (Information, Cancellation and Additional Charges) Regulations 2013</w:t>
                            </w:r>
                            <w:r w:rsidRPr="00B25B3D">
                              <w:rPr>
                                <w:rFonts w:asciiTheme="majorHAnsi" w:hAnsiTheme="majorHAnsi" w:cs="Arial"/>
                                <w:color w:val="FF0000"/>
                              </w:rPr>
                              <w:t xml:space="preserve"> contain strict rules about what information you must give customers. While every attempt has been made to make this quote document compatible with those regulations, all RECC members must ensure their own compliance. </w:t>
                            </w:r>
                            <w:r>
                              <w:rPr>
                                <w:rFonts w:asciiTheme="majorHAnsi" w:hAnsiTheme="majorHAnsi" w:cs="Arial"/>
                                <w:color w:val="FF0000"/>
                              </w:rPr>
                              <w:t>Your company may not be able to claim costs incurred if it fails to comply fully with the new Regulations.</w:t>
                            </w:r>
                          </w:p>
                          <w:p w14:paraId="754AE643" w14:textId="77777777" w:rsidR="00057597" w:rsidRDefault="00057597" w:rsidP="00057597">
                            <w:pPr>
                              <w:spacing w:after="0"/>
                              <w:outlineLvl w:val="0"/>
                              <w:rPr>
                                <w:rFonts w:cs="Arial"/>
                                <w:b/>
                                <w:color w:val="FF0000"/>
                              </w:rPr>
                            </w:pPr>
                          </w:p>
                          <w:p w14:paraId="55709EE9" w14:textId="77777777" w:rsidR="00057597" w:rsidRDefault="00057597" w:rsidP="00057597">
                            <w:pPr>
                              <w:spacing w:after="0"/>
                              <w:outlineLvl w:val="0"/>
                              <w:rPr>
                                <w:rFonts w:cs="Arial"/>
                                <w:color w:val="FF0000"/>
                              </w:rPr>
                            </w:pPr>
                          </w:p>
                          <w:p w14:paraId="5C8D332C" w14:textId="77777777" w:rsidR="00057597" w:rsidRDefault="00057597" w:rsidP="00057597">
                            <w:pPr>
                              <w:spacing w:after="0"/>
                              <w:outlineLvl w:val="0"/>
                              <w:rPr>
                                <w:rFonts w:cs="Arial"/>
                                <w:color w:val="FF0000"/>
                              </w:rPr>
                            </w:pPr>
                          </w:p>
                          <w:p w14:paraId="2FF119B8" w14:textId="77777777" w:rsidR="00057597" w:rsidRDefault="00057597" w:rsidP="000575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0E8478B" id="Text Box 19" o:spid="_x0000_s1027" type="#_x0000_t202" style="width:484.5pt;height:36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" fillcolor="#bfbfbf" stroked="f">
                <v:textbox>
                  <w:txbxContent>
                    <w:p w14:paraId="4ABDC4F4" w14:textId="77777777" w:rsidR="00057597" w:rsidRPr="00076C77" w:rsidRDefault="00057597" w:rsidP="00057597">
                      <w:pPr>
                        <w:spacing w:after="0"/>
                        <w:outlineLvl w:val="0"/>
                        <w:rPr>
                          <w:rFonts w:cs="Arial"/>
                          <w:color w:val="FF0000"/>
                        </w:rPr>
                      </w:pPr>
                      <w:r w:rsidRPr="0006472C">
                        <w:rPr>
                          <w:rFonts w:cs="Arial"/>
                          <w:b/>
                          <w:iCs/>
                          <w:color w:val="FF0000"/>
                        </w:rPr>
                        <w:t>THE CONSUMER CONTRACTS (INFORMATION, CANCELLATION AND ADDITIONAL CHARGES) REGULATIONS 2013</w:t>
                      </w:r>
                      <w:r>
                        <w:rPr>
                          <w:rFonts w:cs="Arial"/>
                          <w:b/>
                          <w:iCs/>
                          <w:color w:val="FF0000"/>
                        </w:rPr>
                        <w:t xml:space="preserve">: </w:t>
                      </w:r>
                      <w:r w:rsidRPr="00076C77">
                        <w:rPr>
                          <w:rFonts w:cs="Arial"/>
                          <w:color w:val="FF0000"/>
                        </w:rPr>
                        <w:t xml:space="preserve">All RECC members have an obligation to make sure that they comply with the new Consumer Contracts Regulations where applicable. </w:t>
                      </w:r>
                      <w:r w:rsidRPr="00494495">
                        <w:rPr>
                          <w:rFonts w:cs="Arial"/>
                          <w:b/>
                          <w:color w:val="FF0000"/>
                        </w:rPr>
                        <w:t>Please note:</w:t>
                      </w:r>
                      <w:r w:rsidRPr="00076C77">
                        <w:rPr>
                          <w:rFonts w:cs="Arial"/>
                          <w:color w:val="FF0000"/>
                        </w:rPr>
                        <w:t xml:space="preserve"> the definitions of ‘home selling’ and ‘distance selling’ have changed and your business </w:t>
                      </w:r>
                      <w:r>
                        <w:rPr>
                          <w:rFonts w:cs="Arial"/>
                          <w:color w:val="FF0000"/>
                        </w:rPr>
                        <w:t>is likely to be</w:t>
                      </w:r>
                      <w:r w:rsidRPr="00076C77">
                        <w:rPr>
                          <w:rFonts w:cs="Arial"/>
                          <w:color w:val="FF0000"/>
                        </w:rPr>
                        <w:t xml:space="preserve"> affected. </w:t>
                      </w:r>
                    </w:p>
                    <w:p w14:paraId="6D39B2A2" w14:textId="77777777" w:rsidR="00057597" w:rsidRDefault="00057597" w:rsidP="00057597">
                      <w:pPr>
                        <w:spacing w:after="0"/>
                        <w:outlineLvl w:val="0"/>
                        <w:rPr>
                          <w:rFonts w:cs="Arial"/>
                          <w:color w:val="FF0000"/>
                        </w:rPr>
                      </w:pPr>
                      <w:r>
                        <w:rPr>
                          <w:rFonts w:cs="Arial"/>
                          <w:b/>
                          <w:color w:val="FF0000"/>
                        </w:rPr>
                        <w:t>DEFINITION OF AN OFF-PREMISES CONTRACT: T</w:t>
                      </w:r>
                      <w:r>
                        <w:rPr>
                          <w:rFonts w:cs="Arial"/>
                          <w:color w:val="FF0000"/>
                        </w:rPr>
                        <w:t xml:space="preserve">he </w:t>
                      </w:r>
                      <w:r w:rsidRPr="000C50A1">
                        <w:rPr>
                          <w:rFonts w:cs="Arial"/>
                          <w:b/>
                          <w:i/>
                          <w:color w:val="FF0000"/>
                        </w:rPr>
                        <w:t>Consumer Contracts (Information, Cancellation and Additional Charges) Regulations 2013</w:t>
                      </w:r>
                      <w:r>
                        <w:rPr>
                          <w:rFonts w:cs="Arial"/>
                          <w:color w:val="FF0000"/>
                        </w:rPr>
                        <w:t xml:space="preserve"> </w:t>
                      </w:r>
                      <w:r w:rsidRPr="00C017F4">
                        <w:rPr>
                          <w:rFonts w:cs="Arial"/>
                          <w:color w:val="FF0000"/>
                        </w:rPr>
                        <w:t xml:space="preserve">apply </w:t>
                      </w:r>
                      <w:r>
                        <w:rPr>
                          <w:rFonts w:cs="Arial"/>
                          <w:color w:val="FF0000"/>
                        </w:rPr>
                        <w:t xml:space="preserve">when a consumer is asked to sign a contract during a sales visit to their home, elsewhere or away from the Code member’s trade premises in the presence of a representative of the Code member. Under these circumstances the </w:t>
                      </w:r>
                      <w:r w:rsidRPr="00C017F4">
                        <w:rPr>
                          <w:rFonts w:cs="Arial"/>
                          <w:color w:val="FF0000"/>
                        </w:rPr>
                        <w:t xml:space="preserve">sale is defined as an ‘off-premises contract’. </w:t>
                      </w:r>
                    </w:p>
                    <w:p w14:paraId="53DAD480" w14:textId="77777777" w:rsidR="00057597" w:rsidRDefault="00057597" w:rsidP="00057597">
                      <w:pPr>
                        <w:spacing w:after="0"/>
                        <w:outlineLvl w:val="0"/>
                        <w:rPr>
                          <w:rFonts w:cs="Arial"/>
                          <w:b/>
                          <w:color w:val="FF0000"/>
                        </w:rPr>
                      </w:pPr>
                    </w:p>
                    <w:p w14:paraId="5986E391" w14:textId="23717D26" w:rsidR="00057597" w:rsidRDefault="00057597" w:rsidP="00057597">
                      <w:pPr>
                        <w:spacing w:after="0"/>
                        <w:outlineLvl w:val="0"/>
                        <w:rPr>
                          <w:rFonts w:cs="Arial"/>
                          <w:color w:val="FF0000"/>
                        </w:rPr>
                      </w:pPr>
                      <w:r w:rsidRPr="0002092A">
                        <w:rPr>
                          <w:rFonts w:cs="Arial"/>
                          <w:b/>
                          <w:color w:val="FF0000"/>
                        </w:rPr>
                        <w:t>Please note:</w:t>
                      </w:r>
                      <w:r w:rsidRPr="00C017F4">
                        <w:rPr>
                          <w:rFonts w:cs="Arial"/>
                          <w:color w:val="FF0000"/>
                        </w:rPr>
                        <w:t xml:space="preserve"> this law will apply in </w:t>
                      </w:r>
                      <w:r>
                        <w:rPr>
                          <w:rFonts w:cs="Arial"/>
                          <w:color w:val="FF0000"/>
                        </w:rPr>
                        <w:t xml:space="preserve">other </w:t>
                      </w:r>
                      <w:r w:rsidRPr="00C017F4">
                        <w:rPr>
                          <w:rFonts w:cs="Arial"/>
                          <w:color w:val="FF0000"/>
                        </w:rPr>
                        <w:t xml:space="preserve">circumstances </w:t>
                      </w:r>
                      <w:r w:rsidRPr="00852EC2">
                        <w:rPr>
                          <w:rFonts w:cs="Arial"/>
                          <w:i/>
                          <w:color w:val="FF0000"/>
                        </w:rPr>
                        <w:t>even if the contract is agreed</w:t>
                      </w:r>
                      <w:r w:rsidRPr="00C017F4">
                        <w:rPr>
                          <w:rFonts w:cs="Arial"/>
                          <w:color w:val="FF0000"/>
                        </w:rPr>
                        <w:t xml:space="preserve"> </w:t>
                      </w:r>
                      <w:r w:rsidRPr="00C017F4">
                        <w:rPr>
                          <w:rFonts w:cs="Arial"/>
                          <w:i/>
                          <w:color w:val="FF0000"/>
                        </w:rPr>
                        <w:t>after</w:t>
                      </w:r>
                      <w:r w:rsidRPr="00C017F4">
                        <w:rPr>
                          <w:rFonts w:cs="Arial"/>
                          <w:color w:val="FF0000"/>
                        </w:rPr>
                        <w:t xml:space="preserve"> </w:t>
                      </w:r>
                      <w:r w:rsidRPr="00852EC2">
                        <w:rPr>
                          <w:rFonts w:cs="Arial"/>
                          <w:i/>
                          <w:color w:val="FF0000"/>
                        </w:rPr>
                        <w:t>the home visit</w:t>
                      </w:r>
                      <w:r w:rsidRPr="00C017F4">
                        <w:rPr>
                          <w:rFonts w:cs="Arial"/>
                          <w:color w:val="FF0000"/>
                        </w:rPr>
                        <w:t xml:space="preserve"> (or after a meeting away from the business premises). </w:t>
                      </w:r>
                    </w:p>
                    <w:p w14:paraId="26D50F1D" w14:textId="77777777" w:rsidR="00057597" w:rsidRPr="001C63AD" w:rsidRDefault="00057597" w:rsidP="00057597">
                      <w:pPr>
                        <w:spacing w:after="0"/>
                        <w:outlineLvl w:val="0"/>
                        <w:rPr>
                          <w:rFonts w:cs="Arial"/>
                          <w:color w:val="FF0000"/>
                        </w:rPr>
                      </w:pPr>
                      <w:r>
                        <w:rPr>
                          <w:rFonts w:cs="Arial"/>
                          <w:color w:val="FF0000"/>
                        </w:rPr>
                        <w:t xml:space="preserve">If the regulations apply to your business then you </w:t>
                      </w:r>
                      <w:r w:rsidRPr="00C017F4">
                        <w:rPr>
                          <w:rFonts w:cs="Arial"/>
                          <w:color w:val="FF0000"/>
                        </w:rPr>
                        <w:t xml:space="preserve">must, by law, follow all instructions for ‘off-premises contracts’ in this document (indicated as ‘Note </w:t>
                      </w:r>
                      <w:proofErr w:type="gramStart"/>
                      <w:r w:rsidRPr="00C017F4">
                        <w:rPr>
                          <w:rFonts w:cs="Arial"/>
                          <w:color w:val="FF0000"/>
                        </w:rPr>
                        <w:t>For</w:t>
                      </w:r>
                      <w:proofErr w:type="gramEnd"/>
                      <w:r w:rsidRPr="00C017F4">
                        <w:rPr>
                          <w:rFonts w:cs="Arial"/>
                          <w:color w:val="FF0000"/>
                        </w:rPr>
                        <w:t xml:space="preserve"> Home Sellers’) or make sure your pre-contractual information complies with the legislation in some other way.  For more information about the Consumer Contracts (Information, Cancellation and Additional Charges) Regulations see </w:t>
                      </w:r>
                      <w:r>
                        <w:rPr>
                          <w:rFonts w:cs="Arial"/>
                          <w:color w:val="FF0000"/>
                        </w:rPr>
                        <w:t xml:space="preserve">the </w:t>
                      </w:r>
                      <w:r w:rsidRPr="00C017F4">
                        <w:rPr>
                          <w:rFonts w:cs="Arial"/>
                          <w:color w:val="FF0000"/>
                        </w:rPr>
                        <w:t xml:space="preserve">RECC </w:t>
                      </w:r>
                      <w:r>
                        <w:rPr>
                          <w:rFonts w:cs="Arial"/>
                          <w:color w:val="FF0000"/>
                        </w:rPr>
                        <w:t>guidance document</w:t>
                      </w:r>
                      <w:r w:rsidRPr="00C017F4">
                        <w:rPr>
                          <w:rFonts w:cs="Arial"/>
                          <w:color w:val="FF0000"/>
                        </w:rPr>
                        <w:t>:</w:t>
                      </w:r>
                      <w:r>
                        <w:rPr>
                          <w:rFonts w:cs="Arial"/>
                          <w:b/>
                          <w:color w:val="FF0000"/>
                        </w:rPr>
                        <w:t xml:space="preserve"> </w:t>
                      </w:r>
                      <w:r w:rsidRPr="00D75C49">
                        <w:rPr>
                          <w:rFonts w:cs="Arial"/>
                          <w:b/>
                          <w:color w:val="FF0000"/>
                        </w:rPr>
                        <w:t>https://www.recc.org.uk/member</w:t>
                      </w:r>
                    </w:p>
                    <w:p w14:paraId="1A4D52E3" w14:textId="77777777" w:rsidR="00057597" w:rsidRDefault="00057597" w:rsidP="00057597">
                      <w:pPr>
                        <w:spacing w:after="0"/>
                        <w:outlineLvl w:val="0"/>
                        <w:rPr>
                          <w:rFonts w:cs="Arial"/>
                          <w:b/>
                          <w:color w:val="FF0000"/>
                        </w:rPr>
                      </w:pPr>
                    </w:p>
                    <w:p w14:paraId="56B1926B" w14:textId="133CB08A" w:rsidR="00057597" w:rsidRDefault="00057597" w:rsidP="00057597">
                      <w:pPr>
                        <w:spacing w:after="0"/>
                        <w:outlineLvl w:val="0"/>
                        <w:rPr>
                          <w:rFonts w:asciiTheme="majorHAnsi" w:hAnsiTheme="majorHAnsi" w:cs="Arial"/>
                          <w:color w:val="FF0000"/>
                        </w:rPr>
                      </w:pPr>
                      <w:r w:rsidRPr="00852EC2">
                        <w:rPr>
                          <w:rFonts w:cs="Arial"/>
                          <w:b/>
                          <w:color w:val="FF0000"/>
                        </w:rPr>
                        <w:t xml:space="preserve">Note for Home Sellers: </w:t>
                      </w:r>
                      <w:proofErr w:type="gramStart"/>
                      <w:r w:rsidRPr="0006472C">
                        <w:rPr>
                          <w:rFonts w:asciiTheme="majorHAnsi" w:hAnsiTheme="majorHAnsi" w:cs="Arial"/>
                          <w:color w:val="FF0000"/>
                        </w:rPr>
                        <w:t>the</w:t>
                      </w:r>
                      <w:proofErr w:type="gramEnd"/>
                      <w:r w:rsidRPr="0006472C">
                        <w:rPr>
                          <w:rFonts w:asciiTheme="majorHAnsi" w:hAnsiTheme="majorHAnsi" w:cs="Arial"/>
                          <w:color w:val="FF0000"/>
                        </w:rPr>
                        <w:t xml:space="preserve"> Consumer Contracts (Information, Cancellation and Additional Charges) Regulations 2013</w:t>
                      </w:r>
                      <w:r w:rsidRPr="00B25B3D">
                        <w:rPr>
                          <w:rFonts w:asciiTheme="majorHAnsi" w:hAnsiTheme="majorHAnsi" w:cs="Arial"/>
                          <w:color w:val="FF0000"/>
                        </w:rPr>
                        <w:t xml:space="preserve"> contain strict rules about what information you must give customers. While every attempt has been made to make this quote document compatible with those regulations, all RECC members must ensure their own compliance. </w:t>
                      </w:r>
                      <w:r>
                        <w:rPr>
                          <w:rFonts w:asciiTheme="majorHAnsi" w:hAnsiTheme="majorHAnsi" w:cs="Arial"/>
                          <w:color w:val="FF0000"/>
                        </w:rPr>
                        <w:t>Your company may not be able to claim costs incurred if it fails to comply fully with the new Regulations.</w:t>
                      </w:r>
                    </w:p>
                    <w:p w14:paraId="754AE643" w14:textId="77777777" w:rsidR="00057597" w:rsidRDefault="00057597" w:rsidP="00057597">
                      <w:pPr>
                        <w:spacing w:after="0"/>
                        <w:outlineLvl w:val="0"/>
                        <w:rPr>
                          <w:rFonts w:cs="Arial"/>
                          <w:b/>
                          <w:color w:val="FF0000"/>
                        </w:rPr>
                      </w:pPr>
                    </w:p>
                    <w:p w14:paraId="55709EE9" w14:textId="77777777" w:rsidR="00057597" w:rsidRDefault="00057597" w:rsidP="00057597">
                      <w:pPr>
                        <w:spacing w:after="0"/>
                        <w:outlineLvl w:val="0"/>
                        <w:rPr>
                          <w:rFonts w:cs="Arial"/>
                          <w:color w:val="FF0000"/>
                        </w:rPr>
                      </w:pPr>
                    </w:p>
                    <w:p w14:paraId="5C8D332C" w14:textId="77777777" w:rsidR="00057597" w:rsidRDefault="00057597" w:rsidP="00057597">
                      <w:pPr>
                        <w:spacing w:after="0"/>
                        <w:outlineLvl w:val="0"/>
                        <w:rPr>
                          <w:rFonts w:cs="Arial"/>
                          <w:color w:val="FF0000"/>
                        </w:rPr>
                      </w:pPr>
                    </w:p>
                    <w:p w14:paraId="2FF119B8" w14:textId="77777777" w:rsidR="00057597" w:rsidRDefault="00057597" w:rsidP="00057597"/>
                  </w:txbxContent>
                </v:textbox>
                <w10:anchorlock/>
              </v:shape>
            </w:pict>
          </mc:Fallback>
        </mc:AlternateContent>
      </w:r>
    </w:p>
    <w:p w14:paraId="35987CE7" w14:textId="35FC6E2E" w:rsidR="00057597" w:rsidRDefault="00057597" w:rsidP="00CD2DA7">
      <w:pPr>
        <w:spacing w:after="0"/>
        <w:contextualSpacing/>
        <w:outlineLvl w:val="0"/>
        <w:rPr>
          <w:rFonts w:ascii="Arial" w:hAnsi="Arial" w:cs="Arial"/>
          <w:b/>
          <w:i/>
          <w:color w:val="FF0000"/>
        </w:rPr>
      </w:pPr>
    </w:p>
    <w:p w14:paraId="301BA065" w14:textId="2EE519AF" w:rsidR="00057597" w:rsidRDefault="00057597" w:rsidP="00CD2DA7">
      <w:pPr>
        <w:spacing w:after="0"/>
        <w:contextualSpacing/>
        <w:outlineLvl w:val="0"/>
        <w:rPr>
          <w:rFonts w:ascii="Arial" w:hAnsi="Arial" w:cs="Arial"/>
          <w:b/>
          <w:i/>
          <w:color w:val="FF0000"/>
        </w:rPr>
      </w:pPr>
    </w:p>
    <w:p w14:paraId="3CF9A93B" w14:textId="19C2230A" w:rsidR="00671026" w:rsidRDefault="00181CB0" w:rsidP="00CD2DA7">
      <w:pPr>
        <w:spacing w:after="0"/>
        <w:contextualSpacing/>
        <w:outlineLvl w:val="0"/>
        <w:rPr>
          <w:rFonts w:cs="Arial"/>
          <w:color w:val="FF0000"/>
        </w:rPr>
      </w:pPr>
      <w:r w:rsidRPr="001553CC">
        <w:rPr>
          <w:rFonts w:cs="Arial"/>
          <w:color w:val="FF0000"/>
        </w:rPr>
        <w:t>[</w:t>
      </w:r>
      <w:r w:rsidR="001553CC">
        <w:rPr>
          <w:rFonts w:cs="Arial"/>
          <w:color w:val="FF0000"/>
        </w:rPr>
        <w:t xml:space="preserve">Insert </w:t>
      </w:r>
      <w:r w:rsidRPr="001553CC">
        <w:rPr>
          <w:rFonts w:cs="Arial"/>
          <w:color w:val="FF0000"/>
        </w:rPr>
        <w:t xml:space="preserve">Company </w:t>
      </w:r>
      <w:r w:rsidR="00671026">
        <w:rPr>
          <w:rFonts w:cs="Arial"/>
          <w:color w:val="FF0000"/>
        </w:rPr>
        <w:t>n</w:t>
      </w:r>
      <w:r w:rsidRPr="001553CC">
        <w:rPr>
          <w:rFonts w:cs="Arial"/>
          <w:color w:val="FF0000"/>
        </w:rPr>
        <w:t>ame</w:t>
      </w:r>
      <w:r w:rsidR="00671026">
        <w:rPr>
          <w:rFonts w:cs="Arial"/>
          <w:color w:val="FF0000"/>
        </w:rPr>
        <w:t xml:space="preserve"> and</w:t>
      </w:r>
      <w:r w:rsidRPr="001553CC">
        <w:rPr>
          <w:rFonts w:cs="Arial"/>
          <w:color w:val="FF0000"/>
        </w:rPr>
        <w:t xml:space="preserve"> address</w:t>
      </w:r>
      <w:r w:rsidR="001D53DE">
        <w:rPr>
          <w:rStyle w:val="FootnoteReference"/>
          <w:rFonts w:cs="Arial"/>
          <w:color w:val="FF0000"/>
        </w:rPr>
        <w:footnoteReference w:id="1"/>
      </w:r>
      <w:r w:rsidR="00671026">
        <w:rPr>
          <w:rFonts w:cs="Arial"/>
          <w:color w:val="FF0000"/>
        </w:rPr>
        <w:t>]</w:t>
      </w:r>
    </w:p>
    <w:p w14:paraId="5D1DAD2C" w14:textId="76D18487" w:rsidR="00181CB0" w:rsidRDefault="00671026" w:rsidP="00CD2DA7">
      <w:pPr>
        <w:spacing w:after="0"/>
        <w:contextualSpacing/>
        <w:outlineLvl w:val="0"/>
        <w:rPr>
          <w:rFonts w:cs="Arial"/>
          <w:color w:val="FF0000"/>
        </w:rPr>
      </w:pPr>
      <w:bookmarkStart w:id="3" w:name="_Hlk59110777"/>
      <w:r>
        <w:rPr>
          <w:rFonts w:cs="Arial"/>
          <w:color w:val="FF0000"/>
        </w:rPr>
        <w:t>[Insert Company registration and VAT numbers</w:t>
      </w:r>
      <w:r w:rsidR="00181CB0" w:rsidRPr="001553CC">
        <w:rPr>
          <w:rFonts w:cs="Arial"/>
          <w:color w:val="FF0000"/>
        </w:rPr>
        <w:t>]</w:t>
      </w:r>
    </w:p>
    <w:bookmarkEnd w:id="3"/>
    <w:p w14:paraId="6DB77EEC" w14:textId="03281749" w:rsidR="00181CB0" w:rsidRDefault="00181CB0" w:rsidP="00CD2DA7">
      <w:pPr>
        <w:spacing w:after="0"/>
        <w:contextualSpacing/>
        <w:outlineLvl w:val="0"/>
        <w:rPr>
          <w:rFonts w:cs="Arial"/>
          <w:color w:val="FF0000"/>
        </w:rPr>
      </w:pPr>
      <w:r w:rsidRPr="001553CC">
        <w:rPr>
          <w:rFonts w:cs="Arial"/>
          <w:color w:val="FF0000"/>
        </w:rPr>
        <w:t>[</w:t>
      </w:r>
      <w:r w:rsidR="001553CC">
        <w:rPr>
          <w:rFonts w:cs="Arial"/>
          <w:color w:val="FF0000"/>
        </w:rPr>
        <w:t xml:space="preserve">Insert </w:t>
      </w:r>
      <w:r w:rsidRPr="001553CC">
        <w:rPr>
          <w:rFonts w:cs="Arial"/>
          <w:color w:val="FF0000"/>
        </w:rPr>
        <w:t>Consumer name and site address]</w:t>
      </w:r>
    </w:p>
    <w:p w14:paraId="338D1F24" w14:textId="77777777" w:rsidR="00181CB0" w:rsidRPr="00412708" w:rsidRDefault="00181CB0" w:rsidP="00CD2DA7">
      <w:pPr>
        <w:spacing w:after="0"/>
        <w:contextualSpacing/>
        <w:rPr>
          <w:rFonts w:cs="Arial"/>
          <w:b/>
          <w:color w:val="000000"/>
        </w:rPr>
      </w:pPr>
    </w:p>
    <w:p w14:paraId="47F08836" w14:textId="5441D9A3" w:rsidR="00181CB0" w:rsidRPr="001553CC" w:rsidRDefault="00181CB0" w:rsidP="00CD2DA7">
      <w:pPr>
        <w:spacing w:after="0"/>
        <w:contextualSpacing/>
        <w:outlineLvl w:val="0"/>
        <w:rPr>
          <w:rFonts w:cs="Arial"/>
          <w:color w:val="FF0000"/>
        </w:rPr>
      </w:pPr>
      <w:r w:rsidRPr="00412708">
        <w:rPr>
          <w:rFonts w:cs="Arial"/>
          <w:b/>
          <w:color w:val="000000"/>
        </w:rPr>
        <w:t xml:space="preserve">Job reference Number: </w:t>
      </w:r>
      <w:r w:rsidRPr="001553CC">
        <w:rPr>
          <w:rFonts w:cs="Arial"/>
          <w:color w:val="FF0000"/>
        </w:rPr>
        <w:t>[</w:t>
      </w:r>
      <w:proofErr w:type="spellStart"/>
      <w:r w:rsidRPr="00364B77">
        <w:rPr>
          <w:rFonts w:cs="Arial"/>
          <w:color w:val="FF0000"/>
        </w:rPr>
        <w:t>xxxx</w:t>
      </w:r>
      <w:proofErr w:type="spellEnd"/>
      <w:r w:rsidRPr="001553CC">
        <w:rPr>
          <w:rFonts w:cs="Arial"/>
          <w:color w:val="FF0000"/>
        </w:rPr>
        <w:t>]</w:t>
      </w:r>
      <w:r w:rsidRPr="00412708">
        <w:rPr>
          <w:rFonts w:cs="Arial"/>
          <w:b/>
          <w:color w:val="000000"/>
        </w:rPr>
        <w:tab/>
      </w:r>
      <w:r w:rsidRPr="00412708">
        <w:rPr>
          <w:rFonts w:cs="Arial"/>
          <w:b/>
          <w:color w:val="000000"/>
        </w:rPr>
        <w:tab/>
      </w:r>
      <w:r w:rsidRPr="00412708">
        <w:rPr>
          <w:rFonts w:cs="Arial"/>
          <w:b/>
          <w:color w:val="000000"/>
        </w:rPr>
        <w:tab/>
      </w:r>
      <w:r w:rsidRPr="00412708">
        <w:rPr>
          <w:rFonts w:cs="Arial"/>
          <w:b/>
          <w:color w:val="000000"/>
        </w:rPr>
        <w:tab/>
      </w:r>
      <w:r w:rsidRPr="00412708">
        <w:rPr>
          <w:rFonts w:cs="Arial"/>
          <w:b/>
          <w:color w:val="000000"/>
        </w:rPr>
        <w:tab/>
      </w:r>
      <w:r w:rsidR="00671026">
        <w:rPr>
          <w:rFonts w:cs="Arial"/>
          <w:b/>
          <w:color w:val="000000"/>
        </w:rPr>
        <w:tab/>
      </w:r>
      <w:r w:rsidRPr="00412708">
        <w:rPr>
          <w:rFonts w:cs="Arial"/>
          <w:b/>
          <w:color w:val="000000"/>
        </w:rPr>
        <w:t>Date</w:t>
      </w:r>
      <w:r w:rsidR="00671026">
        <w:rPr>
          <w:rFonts w:cs="Arial"/>
          <w:b/>
          <w:color w:val="000000"/>
        </w:rPr>
        <w:t>:</w:t>
      </w:r>
      <w:r w:rsidRPr="00412708">
        <w:rPr>
          <w:rFonts w:cs="Arial"/>
          <w:b/>
          <w:color w:val="000000"/>
        </w:rPr>
        <w:t xml:space="preserve"> </w:t>
      </w:r>
      <w:r w:rsidRPr="001553CC">
        <w:rPr>
          <w:rFonts w:cs="Arial"/>
          <w:color w:val="FF0000"/>
        </w:rPr>
        <w:t>[</w:t>
      </w:r>
      <w:r w:rsidRPr="00364B77">
        <w:rPr>
          <w:rFonts w:cs="Arial"/>
          <w:color w:val="FF0000"/>
        </w:rPr>
        <w:t>xx/xx/</w:t>
      </w:r>
      <w:proofErr w:type="spellStart"/>
      <w:r w:rsidRPr="00364B77">
        <w:rPr>
          <w:rFonts w:cs="Arial"/>
          <w:color w:val="FF0000"/>
        </w:rPr>
        <w:t>xxxx</w:t>
      </w:r>
      <w:proofErr w:type="spellEnd"/>
      <w:r w:rsidRPr="001553CC">
        <w:rPr>
          <w:rFonts w:cs="Arial"/>
          <w:color w:val="FF0000"/>
        </w:rPr>
        <w:t>]</w:t>
      </w:r>
    </w:p>
    <w:p w14:paraId="1604CC34" w14:textId="77777777" w:rsidR="00181CB0" w:rsidRPr="00412708" w:rsidRDefault="00181CB0" w:rsidP="00CD2DA7">
      <w:pPr>
        <w:pStyle w:val="Heading2"/>
        <w:spacing w:before="0"/>
        <w:contextualSpacing/>
        <w:jc w:val="center"/>
        <w:rPr>
          <w:rFonts w:cs="Arial"/>
          <w:color w:val="000000"/>
          <w:sz w:val="28"/>
        </w:rPr>
      </w:pPr>
      <w:r w:rsidRPr="00412708">
        <w:rPr>
          <w:rFonts w:cs="Arial"/>
          <w:color w:val="000000"/>
          <w:sz w:val="28"/>
        </w:rPr>
        <w:t>Quotation</w:t>
      </w:r>
    </w:p>
    <w:p w14:paraId="511AAE4C" w14:textId="77777777" w:rsidR="00181CB0" w:rsidRPr="0024135F" w:rsidRDefault="00181CB0" w:rsidP="00CD2DA7">
      <w:pPr>
        <w:spacing w:after="0"/>
        <w:contextualSpacing/>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59"/>
        <w:gridCol w:w="4432"/>
        <w:gridCol w:w="1198"/>
        <w:gridCol w:w="1167"/>
      </w:tblGrid>
      <w:tr w:rsidR="00181CB0" w:rsidRPr="0024135F" w14:paraId="3907EF98"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079D776C" w14:textId="0B46A414" w:rsidR="00181CB0" w:rsidRPr="00412708" w:rsidRDefault="00181CB0" w:rsidP="00CD2DA7">
            <w:pPr>
              <w:spacing w:after="0"/>
              <w:contextualSpacing/>
              <w:rPr>
                <w:rFonts w:cs="Arial"/>
                <w:b/>
                <w:color w:val="000000"/>
              </w:rPr>
            </w:pPr>
            <w:r w:rsidRPr="00412708">
              <w:rPr>
                <w:rFonts w:cs="Arial"/>
                <w:b/>
                <w:color w:val="000000"/>
              </w:rPr>
              <w:t>Description of goods and services</w:t>
            </w:r>
            <w:r w:rsidR="00FF707E">
              <w:rPr>
                <w:rStyle w:val="FootnoteReference"/>
                <w:rFonts w:cs="Arial"/>
                <w:b/>
                <w:color w:val="000000"/>
              </w:rPr>
              <w:footnoteReference w:id="2"/>
            </w:r>
          </w:p>
        </w:tc>
        <w:tc>
          <w:tcPr>
            <w:tcW w:w="1223" w:type="dxa"/>
            <w:tcBorders>
              <w:top w:val="single" w:sz="4" w:space="0" w:color="000000"/>
              <w:left w:val="single" w:sz="4" w:space="0" w:color="000000"/>
              <w:bottom w:val="single" w:sz="4" w:space="0" w:color="000000"/>
              <w:right w:val="single" w:sz="4" w:space="0" w:color="000000"/>
            </w:tcBorders>
          </w:tcPr>
          <w:p w14:paraId="3EFB2D98" w14:textId="77777777" w:rsidR="00181CB0" w:rsidRPr="00412708" w:rsidRDefault="00181CB0" w:rsidP="00CD2DA7">
            <w:pPr>
              <w:spacing w:after="0"/>
              <w:contextualSpacing/>
              <w:rPr>
                <w:rFonts w:cs="Arial"/>
                <w:b/>
                <w:color w:val="000000"/>
              </w:rPr>
            </w:pPr>
            <w:r w:rsidRPr="00412708">
              <w:rPr>
                <w:rFonts w:cs="Arial"/>
                <w:b/>
                <w:color w:val="000000"/>
              </w:rPr>
              <w:t>Quantity</w:t>
            </w:r>
          </w:p>
        </w:tc>
        <w:tc>
          <w:tcPr>
            <w:tcW w:w="1236" w:type="dxa"/>
            <w:tcBorders>
              <w:top w:val="single" w:sz="4" w:space="0" w:color="000000"/>
              <w:left w:val="single" w:sz="4" w:space="0" w:color="000000"/>
              <w:bottom w:val="single" w:sz="4" w:space="0" w:color="000000"/>
              <w:right w:val="single" w:sz="4" w:space="0" w:color="000000"/>
            </w:tcBorders>
          </w:tcPr>
          <w:p w14:paraId="4511055F" w14:textId="77777777" w:rsidR="00181CB0" w:rsidRPr="00412708" w:rsidRDefault="00181CB0" w:rsidP="00CD2DA7">
            <w:pPr>
              <w:spacing w:after="0"/>
              <w:contextualSpacing/>
              <w:rPr>
                <w:rFonts w:cs="Arial"/>
                <w:b/>
                <w:color w:val="000000"/>
              </w:rPr>
            </w:pPr>
            <w:r w:rsidRPr="00412708">
              <w:rPr>
                <w:rFonts w:cs="Arial"/>
                <w:b/>
                <w:color w:val="000000"/>
              </w:rPr>
              <w:t>Total</w:t>
            </w:r>
          </w:p>
        </w:tc>
      </w:tr>
      <w:tr w:rsidR="00181CB0" w:rsidRPr="0024135F" w14:paraId="3F39FB44"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007F6B25" w14:textId="77777777" w:rsidR="00181CB0" w:rsidRPr="00412708" w:rsidRDefault="00181CB0" w:rsidP="00CD2DA7">
            <w:pPr>
              <w:spacing w:after="0"/>
              <w:contextualSpacing/>
              <w:rPr>
                <w:rFonts w:cs="Arial"/>
                <w:color w:val="000000"/>
              </w:rPr>
            </w:pPr>
            <w:r w:rsidRPr="00412708">
              <w:rPr>
                <w:rFonts w:cs="Arial"/>
                <w:b/>
                <w:color w:val="000000"/>
              </w:rPr>
              <w:t>Goods</w:t>
            </w:r>
          </w:p>
        </w:tc>
        <w:tc>
          <w:tcPr>
            <w:tcW w:w="1223" w:type="dxa"/>
            <w:tcBorders>
              <w:top w:val="single" w:sz="4" w:space="0" w:color="000000"/>
              <w:left w:val="single" w:sz="4" w:space="0" w:color="000000"/>
              <w:bottom w:val="single" w:sz="4" w:space="0" w:color="000000"/>
              <w:right w:val="single" w:sz="4" w:space="0" w:color="000000"/>
            </w:tcBorders>
          </w:tcPr>
          <w:p w14:paraId="333E2483"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720B86A9" w14:textId="77777777" w:rsidR="00181CB0" w:rsidRPr="00412708" w:rsidRDefault="00181CB0" w:rsidP="00CD2DA7">
            <w:pPr>
              <w:spacing w:after="0"/>
              <w:contextualSpacing/>
              <w:rPr>
                <w:rFonts w:cs="Arial"/>
                <w:color w:val="000000"/>
              </w:rPr>
            </w:pPr>
          </w:p>
        </w:tc>
      </w:tr>
      <w:tr w:rsidR="00181CB0" w:rsidRPr="0024135F" w14:paraId="01CF8D3C"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2E69374C" w14:textId="16798DCA" w:rsidR="00181CB0" w:rsidRPr="00412708" w:rsidRDefault="004E191D" w:rsidP="00CD2DA7">
            <w:pPr>
              <w:spacing w:after="0"/>
              <w:contextualSpacing/>
              <w:rPr>
                <w:rFonts w:cs="Arial"/>
                <w:color w:val="000000"/>
              </w:rPr>
            </w:pPr>
            <w:r w:rsidRPr="00412708">
              <w:rPr>
                <w:rFonts w:cs="Arial"/>
                <w:color w:val="000000"/>
              </w:rPr>
              <w:t xml:space="preserve">Heat </w:t>
            </w:r>
            <w:r w:rsidR="00862914">
              <w:rPr>
                <w:rFonts w:cs="Arial"/>
                <w:color w:val="000000"/>
              </w:rPr>
              <w:t>p</w:t>
            </w:r>
            <w:r w:rsidRPr="00412708">
              <w:rPr>
                <w:rFonts w:cs="Arial"/>
                <w:color w:val="000000"/>
              </w:rPr>
              <w:t>ump</w:t>
            </w:r>
          </w:p>
        </w:tc>
        <w:tc>
          <w:tcPr>
            <w:tcW w:w="1223" w:type="dxa"/>
            <w:tcBorders>
              <w:top w:val="single" w:sz="4" w:space="0" w:color="000000"/>
              <w:left w:val="single" w:sz="4" w:space="0" w:color="000000"/>
              <w:bottom w:val="single" w:sz="4" w:space="0" w:color="000000"/>
              <w:right w:val="single" w:sz="4" w:space="0" w:color="000000"/>
            </w:tcBorders>
          </w:tcPr>
          <w:p w14:paraId="157B1F0D"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2F62F14B" w14:textId="77777777" w:rsidR="00181CB0" w:rsidRPr="00412708" w:rsidRDefault="00181CB0" w:rsidP="00CD2DA7">
            <w:pPr>
              <w:spacing w:after="0"/>
              <w:contextualSpacing/>
              <w:rPr>
                <w:rFonts w:cs="Arial"/>
                <w:color w:val="000000"/>
              </w:rPr>
            </w:pPr>
          </w:p>
        </w:tc>
      </w:tr>
      <w:tr w:rsidR="004E191D" w:rsidRPr="0024135F" w14:paraId="11B84B72"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21438273" w14:textId="6F64DF20" w:rsidR="004E191D" w:rsidRPr="00412708" w:rsidRDefault="004E191D" w:rsidP="00CD2DA7">
            <w:pPr>
              <w:spacing w:after="0"/>
              <w:contextualSpacing/>
              <w:rPr>
                <w:rFonts w:cs="Arial"/>
                <w:color w:val="000000"/>
              </w:rPr>
            </w:pPr>
            <w:r w:rsidRPr="00412708">
              <w:rPr>
                <w:rFonts w:cs="Arial"/>
                <w:color w:val="000000"/>
              </w:rPr>
              <w:t xml:space="preserve">Ground </w:t>
            </w:r>
            <w:r w:rsidR="00862914">
              <w:rPr>
                <w:rFonts w:cs="Arial"/>
                <w:color w:val="000000"/>
              </w:rPr>
              <w:t>l</w:t>
            </w:r>
            <w:r w:rsidRPr="00412708">
              <w:rPr>
                <w:rFonts w:cs="Arial"/>
                <w:color w:val="000000"/>
              </w:rPr>
              <w:t xml:space="preserve">oop </w:t>
            </w:r>
            <w:r w:rsidRPr="00862914">
              <w:rPr>
                <w:rFonts w:cs="Arial"/>
                <w:color w:val="FF0000"/>
              </w:rPr>
              <w:t>[if applicable]</w:t>
            </w:r>
          </w:p>
        </w:tc>
        <w:tc>
          <w:tcPr>
            <w:tcW w:w="1223" w:type="dxa"/>
            <w:tcBorders>
              <w:top w:val="single" w:sz="4" w:space="0" w:color="000000"/>
              <w:left w:val="single" w:sz="4" w:space="0" w:color="000000"/>
              <w:bottom w:val="single" w:sz="4" w:space="0" w:color="000000"/>
              <w:right w:val="single" w:sz="4" w:space="0" w:color="000000"/>
            </w:tcBorders>
          </w:tcPr>
          <w:p w14:paraId="35F029C8" w14:textId="77777777" w:rsidR="004E191D" w:rsidRPr="00412708" w:rsidRDefault="004E191D"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597FAA62" w14:textId="77777777" w:rsidR="004E191D" w:rsidRPr="00412708" w:rsidRDefault="004E191D" w:rsidP="00CD2DA7">
            <w:pPr>
              <w:spacing w:after="0"/>
              <w:contextualSpacing/>
              <w:rPr>
                <w:rFonts w:cs="Arial"/>
                <w:color w:val="000000"/>
              </w:rPr>
            </w:pPr>
          </w:p>
        </w:tc>
      </w:tr>
      <w:tr w:rsidR="00181CB0" w:rsidRPr="0024135F" w14:paraId="616FFF69"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1269F91D" w14:textId="749CA411" w:rsidR="00181CB0" w:rsidRPr="00412708" w:rsidRDefault="004E191D" w:rsidP="00CD2DA7">
            <w:pPr>
              <w:spacing w:after="0"/>
              <w:contextualSpacing/>
              <w:rPr>
                <w:rFonts w:cs="Arial"/>
                <w:color w:val="000000"/>
              </w:rPr>
            </w:pPr>
            <w:r w:rsidRPr="00412708">
              <w:rPr>
                <w:rFonts w:cs="Arial"/>
                <w:color w:val="000000"/>
              </w:rPr>
              <w:t xml:space="preserve">Cylinder </w:t>
            </w:r>
            <w:r w:rsidRPr="00862914">
              <w:rPr>
                <w:rFonts w:cs="Arial"/>
                <w:color w:val="FF0000"/>
              </w:rPr>
              <w:t>[if applicable]</w:t>
            </w:r>
          </w:p>
        </w:tc>
        <w:tc>
          <w:tcPr>
            <w:tcW w:w="1223" w:type="dxa"/>
            <w:tcBorders>
              <w:top w:val="single" w:sz="4" w:space="0" w:color="000000"/>
              <w:left w:val="single" w:sz="4" w:space="0" w:color="000000"/>
              <w:bottom w:val="single" w:sz="4" w:space="0" w:color="000000"/>
              <w:right w:val="single" w:sz="4" w:space="0" w:color="000000"/>
            </w:tcBorders>
          </w:tcPr>
          <w:p w14:paraId="06867780"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6FA32930" w14:textId="77777777" w:rsidR="00181CB0" w:rsidRPr="00412708" w:rsidRDefault="00181CB0" w:rsidP="00CD2DA7">
            <w:pPr>
              <w:spacing w:after="0"/>
              <w:contextualSpacing/>
              <w:rPr>
                <w:rFonts w:cs="Arial"/>
                <w:color w:val="000000"/>
              </w:rPr>
            </w:pPr>
          </w:p>
        </w:tc>
      </w:tr>
      <w:tr w:rsidR="00181CB0" w:rsidRPr="0024135F" w14:paraId="48FA4A67"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20A64B6B" w14:textId="64454AC4" w:rsidR="00181CB0" w:rsidRPr="00862914" w:rsidRDefault="00862914" w:rsidP="00CD2DA7">
            <w:pPr>
              <w:spacing w:after="0"/>
              <w:contextualSpacing/>
              <w:rPr>
                <w:rFonts w:cs="Arial"/>
                <w:i/>
                <w:color w:val="FF0000"/>
              </w:rPr>
            </w:pPr>
            <w:r>
              <w:rPr>
                <w:rFonts w:cs="Arial"/>
                <w:color w:val="000000"/>
              </w:rPr>
              <w:t xml:space="preserve">Heat meter </w:t>
            </w:r>
            <w:r w:rsidRPr="00862914">
              <w:rPr>
                <w:rFonts w:cs="Arial"/>
                <w:color w:val="FF0000"/>
              </w:rPr>
              <w:t>[if applicable]</w:t>
            </w:r>
          </w:p>
        </w:tc>
        <w:tc>
          <w:tcPr>
            <w:tcW w:w="1223" w:type="dxa"/>
            <w:tcBorders>
              <w:top w:val="single" w:sz="4" w:space="0" w:color="000000"/>
              <w:left w:val="single" w:sz="4" w:space="0" w:color="000000"/>
              <w:bottom w:val="single" w:sz="4" w:space="0" w:color="000000"/>
              <w:right w:val="single" w:sz="4" w:space="0" w:color="000000"/>
            </w:tcBorders>
          </w:tcPr>
          <w:p w14:paraId="26A80D68"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181717D7" w14:textId="77777777" w:rsidR="00181CB0" w:rsidRPr="00412708" w:rsidRDefault="00181CB0" w:rsidP="00CD2DA7">
            <w:pPr>
              <w:spacing w:after="0"/>
              <w:contextualSpacing/>
              <w:rPr>
                <w:rFonts w:cs="Arial"/>
                <w:color w:val="000000"/>
              </w:rPr>
            </w:pPr>
          </w:p>
        </w:tc>
      </w:tr>
      <w:tr w:rsidR="00181CB0" w:rsidRPr="0024135F" w14:paraId="4E38C93C"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45052D35" w14:textId="77777777" w:rsidR="00181CB0" w:rsidRPr="00412708" w:rsidRDefault="00181CB0" w:rsidP="00CD2DA7">
            <w:pPr>
              <w:spacing w:after="0"/>
              <w:contextualSpacing/>
              <w:rPr>
                <w:rFonts w:cs="Arial"/>
                <w:color w:val="000000"/>
              </w:rPr>
            </w:pPr>
          </w:p>
        </w:tc>
        <w:tc>
          <w:tcPr>
            <w:tcW w:w="1223" w:type="dxa"/>
            <w:tcBorders>
              <w:top w:val="single" w:sz="4" w:space="0" w:color="000000"/>
              <w:left w:val="single" w:sz="4" w:space="0" w:color="000000"/>
              <w:bottom w:val="single" w:sz="4" w:space="0" w:color="000000"/>
              <w:right w:val="single" w:sz="4" w:space="0" w:color="000000"/>
            </w:tcBorders>
          </w:tcPr>
          <w:p w14:paraId="72A41148"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1B37FEDB" w14:textId="77777777" w:rsidR="00181CB0" w:rsidRPr="00412708" w:rsidRDefault="00181CB0" w:rsidP="00CD2DA7">
            <w:pPr>
              <w:spacing w:after="0"/>
              <w:contextualSpacing/>
              <w:rPr>
                <w:rFonts w:cs="Arial"/>
                <w:color w:val="000000"/>
              </w:rPr>
            </w:pPr>
          </w:p>
        </w:tc>
      </w:tr>
      <w:tr w:rsidR="00181CB0" w:rsidRPr="0024135F" w14:paraId="74F15F0F" w14:textId="77777777" w:rsidTr="004E191D">
        <w:tc>
          <w:tcPr>
            <w:tcW w:w="2235" w:type="dxa"/>
            <w:tcBorders>
              <w:top w:val="single" w:sz="4" w:space="0" w:color="000000"/>
              <w:left w:val="single" w:sz="4" w:space="0" w:color="000000"/>
              <w:bottom w:val="nil"/>
              <w:right w:val="nil"/>
            </w:tcBorders>
          </w:tcPr>
          <w:p w14:paraId="738CED0B" w14:textId="77777777" w:rsidR="00181CB0" w:rsidRPr="00412708" w:rsidRDefault="00181CB0" w:rsidP="00CD2DA7">
            <w:pPr>
              <w:spacing w:after="0"/>
              <w:contextualSpacing/>
              <w:rPr>
                <w:rFonts w:cs="Arial"/>
                <w:color w:val="000000"/>
              </w:rPr>
            </w:pPr>
          </w:p>
        </w:tc>
        <w:tc>
          <w:tcPr>
            <w:tcW w:w="6177" w:type="dxa"/>
            <w:gridSpan w:val="2"/>
            <w:tcBorders>
              <w:top w:val="single" w:sz="4" w:space="0" w:color="000000"/>
              <w:left w:val="nil"/>
              <w:bottom w:val="nil"/>
              <w:right w:val="single" w:sz="4" w:space="0" w:color="000000"/>
            </w:tcBorders>
            <w:vAlign w:val="center"/>
          </w:tcPr>
          <w:p w14:paraId="006EAE92" w14:textId="77777777" w:rsidR="00181CB0" w:rsidRPr="00412708" w:rsidRDefault="00181CB0" w:rsidP="00CD2DA7">
            <w:pPr>
              <w:spacing w:after="0"/>
              <w:contextualSpacing/>
              <w:rPr>
                <w:rFonts w:cs="Arial"/>
                <w:color w:val="000000"/>
              </w:rPr>
            </w:pPr>
            <w:r w:rsidRPr="00412708">
              <w:rPr>
                <w:rFonts w:cs="Arial"/>
                <w:color w:val="000000"/>
              </w:rPr>
              <w:t xml:space="preserve">                                               Sub total (ex VAT)</w:t>
            </w:r>
          </w:p>
        </w:tc>
        <w:tc>
          <w:tcPr>
            <w:tcW w:w="1236" w:type="dxa"/>
            <w:tcBorders>
              <w:top w:val="single" w:sz="4" w:space="0" w:color="000000"/>
              <w:left w:val="single" w:sz="4" w:space="0" w:color="000000"/>
              <w:bottom w:val="single" w:sz="4" w:space="0" w:color="000000"/>
              <w:right w:val="single" w:sz="4" w:space="0" w:color="000000"/>
            </w:tcBorders>
          </w:tcPr>
          <w:p w14:paraId="312BB5FC" w14:textId="77777777" w:rsidR="00181CB0" w:rsidRPr="00412708" w:rsidRDefault="00181CB0" w:rsidP="00CD2DA7">
            <w:pPr>
              <w:spacing w:after="0"/>
              <w:contextualSpacing/>
              <w:rPr>
                <w:rFonts w:cs="Arial"/>
                <w:color w:val="000000"/>
              </w:rPr>
            </w:pPr>
          </w:p>
        </w:tc>
      </w:tr>
      <w:tr w:rsidR="00181CB0" w:rsidRPr="0024135F" w14:paraId="17925AAD" w14:textId="77777777" w:rsidTr="004E191D">
        <w:tc>
          <w:tcPr>
            <w:tcW w:w="2235" w:type="dxa"/>
            <w:tcBorders>
              <w:top w:val="nil"/>
              <w:left w:val="single" w:sz="4" w:space="0" w:color="000000"/>
              <w:bottom w:val="nil"/>
              <w:right w:val="nil"/>
            </w:tcBorders>
          </w:tcPr>
          <w:p w14:paraId="6AD8B7F9" w14:textId="77777777" w:rsidR="00181CB0" w:rsidRPr="00412708" w:rsidRDefault="00181CB0" w:rsidP="00CD2DA7">
            <w:pPr>
              <w:spacing w:after="0"/>
              <w:contextualSpacing/>
              <w:rPr>
                <w:rFonts w:cs="Arial"/>
                <w:color w:val="000000"/>
              </w:rPr>
            </w:pPr>
          </w:p>
        </w:tc>
        <w:tc>
          <w:tcPr>
            <w:tcW w:w="6177" w:type="dxa"/>
            <w:gridSpan w:val="2"/>
            <w:tcBorders>
              <w:top w:val="nil"/>
              <w:left w:val="nil"/>
              <w:bottom w:val="nil"/>
              <w:right w:val="single" w:sz="4" w:space="0" w:color="000000"/>
            </w:tcBorders>
            <w:vAlign w:val="center"/>
          </w:tcPr>
          <w:p w14:paraId="1716B4E2" w14:textId="77777777" w:rsidR="00181CB0" w:rsidRPr="00412708" w:rsidRDefault="00181CB0" w:rsidP="00CD2DA7">
            <w:pPr>
              <w:spacing w:after="0"/>
              <w:contextualSpacing/>
              <w:rPr>
                <w:rFonts w:cs="Arial"/>
                <w:color w:val="000000"/>
              </w:rPr>
            </w:pPr>
            <w:r w:rsidRPr="00412708">
              <w:rPr>
                <w:rFonts w:cs="Arial"/>
                <w:color w:val="000000"/>
              </w:rPr>
              <w:t xml:space="preserve">                                                       VAT@ 5.00%</w:t>
            </w:r>
          </w:p>
        </w:tc>
        <w:tc>
          <w:tcPr>
            <w:tcW w:w="1236" w:type="dxa"/>
            <w:tcBorders>
              <w:top w:val="single" w:sz="4" w:space="0" w:color="000000"/>
              <w:left w:val="single" w:sz="4" w:space="0" w:color="000000"/>
              <w:bottom w:val="single" w:sz="4" w:space="0" w:color="000000"/>
              <w:right w:val="single" w:sz="4" w:space="0" w:color="000000"/>
            </w:tcBorders>
          </w:tcPr>
          <w:p w14:paraId="5D260B74" w14:textId="77777777" w:rsidR="00181CB0" w:rsidRPr="00412708" w:rsidRDefault="00181CB0" w:rsidP="00CD2DA7">
            <w:pPr>
              <w:spacing w:after="0"/>
              <w:contextualSpacing/>
              <w:rPr>
                <w:rFonts w:cs="Arial"/>
                <w:color w:val="000000"/>
              </w:rPr>
            </w:pPr>
          </w:p>
        </w:tc>
      </w:tr>
      <w:tr w:rsidR="00181CB0" w:rsidRPr="0024135F" w14:paraId="0D154FC8"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64AD6A26" w14:textId="77777777" w:rsidR="00181CB0" w:rsidRPr="00412708" w:rsidRDefault="00181CB0" w:rsidP="00CD2DA7">
            <w:pPr>
              <w:spacing w:after="0"/>
              <w:contextualSpacing/>
              <w:rPr>
                <w:rFonts w:cs="Arial"/>
                <w:i/>
                <w:color w:val="000000"/>
              </w:rPr>
            </w:pPr>
            <w:r w:rsidRPr="00412708">
              <w:rPr>
                <w:rFonts w:cs="Arial"/>
                <w:b/>
                <w:color w:val="000000"/>
              </w:rPr>
              <w:t>Services</w:t>
            </w:r>
          </w:p>
        </w:tc>
        <w:tc>
          <w:tcPr>
            <w:tcW w:w="1223" w:type="dxa"/>
            <w:tcBorders>
              <w:top w:val="single" w:sz="4" w:space="0" w:color="000000"/>
              <w:left w:val="single" w:sz="4" w:space="0" w:color="000000"/>
              <w:bottom w:val="single" w:sz="4" w:space="0" w:color="000000"/>
              <w:right w:val="single" w:sz="4" w:space="0" w:color="000000"/>
            </w:tcBorders>
          </w:tcPr>
          <w:p w14:paraId="6BCE22B2"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5E160045" w14:textId="77777777" w:rsidR="00181CB0" w:rsidRPr="00412708" w:rsidRDefault="00181CB0" w:rsidP="00CD2DA7">
            <w:pPr>
              <w:spacing w:after="0"/>
              <w:contextualSpacing/>
              <w:rPr>
                <w:rFonts w:cs="Arial"/>
                <w:color w:val="000000"/>
              </w:rPr>
            </w:pPr>
          </w:p>
        </w:tc>
      </w:tr>
      <w:tr w:rsidR="00181CB0" w:rsidRPr="0024135F" w14:paraId="51293021"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05A250AD" w14:textId="61D3366E" w:rsidR="00181CB0" w:rsidRPr="00412708" w:rsidRDefault="004E191D" w:rsidP="00CD2DA7">
            <w:pPr>
              <w:spacing w:after="0"/>
              <w:contextualSpacing/>
              <w:rPr>
                <w:rFonts w:cs="Arial"/>
                <w:i/>
                <w:color w:val="000000"/>
              </w:rPr>
            </w:pPr>
            <w:r w:rsidRPr="00412708">
              <w:rPr>
                <w:rFonts w:cs="Arial"/>
                <w:color w:val="000000"/>
              </w:rPr>
              <w:t xml:space="preserve">Ground works </w:t>
            </w:r>
            <w:r w:rsidRPr="00862914">
              <w:rPr>
                <w:rFonts w:cs="Arial"/>
                <w:color w:val="FF0000"/>
              </w:rPr>
              <w:t>[if applicable]</w:t>
            </w:r>
          </w:p>
        </w:tc>
        <w:tc>
          <w:tcPr>
            <w:tcW w:w="1223" w:type="dxa"/>
            <w:tcBorders>
              <w:top w:val="single" w:sz="4" w:space="0" w:color="000000"/>
              <w:left w:val="single" w:sz="4" w:space="0" w:color="000000"/>
              <w:bottom w:val="single" w:sz="4" w:space="0" w:color="000000"/>
              <w:right w:val="single" w:sz="4" w:space="0" w:color="000000"/>
            </w:tcBorders>
          </w:tcPr>
          <w:p w14:paraId="3EFDA5FC"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23D583AC" w14:textId="77777777" w:rsidR="00181CB0" w:rsidRPr="00412708" w:rsidRDefault="00181CB0" w:rsidP="00CD2DA7">
            <w:pPr>
              <w:spacing w:after="0"/>
              <w:contextualSpacing/>
              <w:rPr>
                <w:rFonts w:cs="Arial"/>
                <w:color w:val="000000"/>
              </w:rPr>
            </w:pPr>
          </w:p>
        </w:tc>
      </w:tr>
      <w:tr w:rsidR="00181CB0" w:rsidRPr="0024135F" w14:paraId="57CC1B09"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3428493E" w14:textId="77777777" w:rsidR="00181CB0" w:rsidRPr="00412708" w:rsidRDefault="00181CB0" w:rsidP="00CD2DA7">
            <w:pPr>
              <w:spacing w:after="0"/>
              <w:contextualSpacing/>
              <w:rPr>
                <w:rFonts w:cs="Arial"/>
                <w:i/>
                <w:color w:val="000000"/>
              </w:rPr>
            </w:pPr>
            <w:r w:rsidRPr="00412708">
              <w:rPr>
                <w:rFonts w:cs="Arial"/>
                <w:color w:val="000000"/>
              </w:rPr>
              <w:t>Design and installation</w:t>
            </w:r>
          </w:p>
        </w:tc>
        <w:tc>
          <w:tcPr>
            <w:tcW w:w="1223" w:type="dxa"/>
            <w:tcBorders>
              <w:top w:val="single" w:sz="4" w:space="0" w:color="000000"/>
              <w:left w:val="single" w:sz="4" w:space="0" w:color="000000"/>
              <w:bottom w:val="single" w:sz="4" w:space="0" w:color="000000"/>
              <w:right w:val="single" w:sz="4" w:space="0" w:color="000000"/>
            </w:tcBorders>
          </w:tcPr>
          <w:p w14:paraId="088E8E8B"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5FFF14C1" w14:textId="77777777" w:rsidR="00181CB0" w:rsidRPr="00412708" w:rsidRDefault="00181CB0" w:rsidP="00CD2DA7">
            <w:pPr>
              <w:spacing w:after="0"/>
              <w:contextualSpacing/>
              <w:rPr>
                <w:rFonts w:cs="Arial"/>
                <w:color w:val="000000"/>
              </w:rPr>
            </w:pPr>
          </w:p>
        </w:tc>
      </w:tr>
      <w:tr w:rsidR="00181CB0" w:rsidRPr="0024135F" w14:paraId="65A96B08"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4C3609D3" w14:textId="77777777" w:rsidR="00181CB0" w:rsidRPr="00412708" w:rsidRDefault="00181CB0" w:rsidP="00CD2DA7">
            <w:pPr>
              <w:spacing w:after="0"/>
              <w:contextualSpacing/>
              <w:rPr>
                <w:rFonts w:cs="Arial"/>
                <w:i/>
                <w:color w:val="000000"/>
              </w:rPr>
            </w:pPr>
            <w:r w:rsidRPr="00412708">
              <w:rPr>
                <w:rFonts w:cs="Arial"/>
                <w:color w:val="000000"/>
              </w:rPr>
              <w:t>Testing and commissioning</w:t>
            </w:r>
          </w:p>
        </w:tc>
        <w:tc>
          <w:tcPr>
            <w:tcW w:w="1223" w:type="dxa"/>
            <w:tcBorders>
              <w:top w:val="single" w:sz="4" w:space="0" w:color="000000"/>
              <w:left w:val="single" w:sz="4" w:space="0" w:color="000000"/>
              <w:bottom w:val="single" w:sz="4" w:space="0" w:color="000000"/>
              <w:right w:val="single" w:sz="4" w:space="0" w:color="000000"/>
            </w:tcBorders>
          </w:tcPr>
          <w:p w14:paraId="5023D086"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09037B9A" w14:textId="77777777" w:rsidR="00181CB0" w:rsidRPr="00412708" w:rsidRDefault="00181CB0" w:rsidP="00CD2DA7">
            <w:pPr>
              <w:spacing w:after="0"/>
              <w:contextualSpacing/>
              <w:rPr>
                <w:rFonts w:cs="Arial"/>
                <w:color w:val="000000"/>
              </w:rPr>
            </w:pPr>
          </w:p>
        </w:tc>
      </w:tr>
      <w:tr w:rsidR="00181CB0" w:rsidRPr="0024135F" w14:paraId="025390C9"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2F7BF291" w14:textId="77777777" w:rsidR="00181CB0" w:rsidRPr="00412708" w:rsidRDefault="00181CB0" w:rsidP="00CD2DA7">
            <w:pPr>
              <w:spacing w:after="0"/>
              <w:contextualSpacing/>
              <w:rPr>
                <w:rFonts w:cs="Arial"/>
              </w:rPr>
            </w:pPr>
            <w:r w:rsidRPr="00412708">
              <w:rPr>
                <w:rFonts w:cs="Arial"/>
              </w:rPr>
              <w:t>MCS Registration</w:t>
            </w:r>
          </w:p>
        </w:tc>
        <w:tc>
          <w:tcPr>
            <w:tcW w:w="1223" w:type="dxa"/>
            <w:tcBorders>
              <w:top w:val="single" w:sz="4" w:space="0" w:color="000000"/>
              <w:left w:val="single" w:sz="4" w:space="0" w:color="000000"/>
              <w:bottom w:val="single" w:sz="4" w:space="0" w:color="000000"/>
              <w:right w:val="single" w:sz="4" w:space="0" w:color="000000"/>
            </w:tcBorders>
          </w:tcPr>
          <w:p w14:paraId="4115644A"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6CB54CE3" w14:textId="77777777" w:rsidR="00181CB0" w:rsidRPr="00412708" w:rsidRDefault="00181CB0" w:rsidP="00CD2DA7">
            <w:pPr>
              <w:spacing w:after="0"/>
              <w:contextualSpacing/>
              <w:rPr>
                <w:rFonts w:cs="Arial"/>
                <w:color w:val="000000"/>
              </w:rPr>
            </w:pPr>
          </w:p>
        </w:tc>
      </w:tr>
      <w:tr w:rsidR="00181CB0" w:rsidRPr="0024135F" w14:paraId="28ABB594" w14:textId="77777777" w:rsidTr="004E191D">
        <w:tc>
          <w:tcPr>
            <w:tcW w:w="7189" w:type="dxa"/>
            <w:gridSpan w:val="2"/>
            <w:tcBorders>
              <w:top w:val="single" w:sz="4" w:space="0" w:color="000000"/>
              <w:left w:val="single" w:sz="4" w:space="0" w:color="000000"/>
              <w:bottom w:val="single" w:sz="4" w:space="0" w:color="000000"/>
              <w:right w:val="single" w:sz="4" w:space="0" w:color="000000"/>
            </w:tcBorders>
          </w:tcPr>
          <w:p w14:paraId="5AE62D49" w14:textId="2E339CB5" w:rsidR="00181CB0" w:rsidRPr="00412708" w:rsidRDefault="00CC34F8" w:rsidP="00CD2DA7">
            <w:pPr>
              <w:spacing w:after="0"/>
              <w:contextualSpacing/>
              <w:rPr>
                <w:rFonts w:cs="Arial"/>
                <w:color w:val="000000"/>
              </w:rPr>
            </w:pPr>
            <w:r>
              <w:rPr>
                <w:rFonts w:cs="Arial"/>
              </w:rPr>
              <w:t>EPC A</w:t>
            </w:r>
            <w:r w:rsidR="00181CB0" w:rsidRPr="00412708">
              <w:rPr>
                <w:rFonts w:cs="Arial"/>
              </w:rPr>
              <w:t xml:space="preserve">ssessment </w:t>
            </w:r>
            <w:r w:rsidR="00862914">
              <w:rPr>
                <w:rFonts w:cs="Arial"/>
                <w:color w:val="FF0000"/>
              </w:rPr>
              <w:t>[</w:t>
            </w:r>
            <w:r w:rsidR="00181CB0" w:rsidRPr="00862914">
              <w:rPr>
                <w:rFonts w:cs="Arial"/>
                <w:color w:val="FF0000"/>
              </w:rPr>
              <w:t>if applicable]</w:t>
            </w:r>
          </w:p>
        </w:tc>
        <w:tc>
          <w:tcPr>
            <w:tcW w:w="1223" w:type="dxa"/>
            <w:tcBorders>
              <w:top w:val="single" w:sz="4" w:space="0" w:color="000000"/>
              <w:left w:val="single" w:sz="4" w:space="0" w:color="000000"/>
              <w:bottom w:val="single" w:sz="4" w:space="0" w:color="000000"/>
              <w:right w:val="single" w:sz="4" w:space="0" w:color="000000"/>
            </w:tcBorders>
          </w:tcPr>
          <w:p w14:paraId="4B642130" w14:textId="77777777" w:rsidR="00181CB0" w:rsidRPr="00412708" w:rsidRDefault="00181CB0" w:rsidP="00CD2DA7">
            <w:pPr>
              <w:spacing w:after="0"/>
              <w:contextualSpacing/>
              <w:rPr>
                <w:rFonts w:cs="Arial"/>
                <w:color w:val="000000"/>
              </w:rPr>
            </w:pPr>
          </w:p>
        </w:tc>
        <w:tc>
          <w:tcPr>
            <w:tcW w:w="1236" w:type="dxa"/>
            <w:tcBorders>
              <w:top w:val="single" w:sz="4" w:space="0" w:color="000000"/>
              <w:left w:val="single" w:sz="4" w:space="0" w:color="000000"/>
              <w:bottom w:val="single" w:sz="4" w:space="0" w:color="000000"/>
              <w:right w:val="single" w:sz="4" w:space="0" w:color="000000"/>
            </w:tcBorders>
          </w:tcPr>
          <w:p w14:paraId="5B5A0CD9" w14:textId="77777777" w:rsidR="00181CB0" w:rsidRPr="00412708" w:rsidRDefault="00181CB0" w:rsidP="00CD2DA7">
            <w:pPr>
              <w:spacing w:after="0"/>
              <w:contextualSpacing/>
              <w:rPr>
                <w:rFonts w:cs="Arial"/>
                <w:color w:val="000000"/>
              </w:rPr>
            </w:pPr>
          </w:p>
        </w:tc>
      </w:tr>
      <w:tr w:rsidR="00181CB0" w:rsidRPr="0024135F" w14:paraId="7569B406" w14:textId="77777777" w:rsidTr="004E191D">
        <w:tc>
          <w:tcPr>
            <w:tcW w:w="2235" w:type="dxa"/>
            <w:tcBorders>
              <w:top w:val="single" w:sz="4" w:space="0" w:color="000000"/>
              <w:left w:val="single" w:sz="4" w:space="0" w:color="000000"/>
              <w:bottom w:val="nil"/>
              <w:right w:val="nil"/>
            </w:tcBorders>
          </w:tcPr>
          <w:p w14:paraId="5E61B2F3" w14:textId="77777777" w:rsidR="00181CB0" w:rsidRPr="00412708" w:rsidRDefault="00181CB0" w:rsidP="00CD2DA7">
            <w:pPr>
              <w:spacing w:after="0"/>
              <w:contextualSpacing/>
              <w:rPr>
                <w:rFonts w:cs="Arial"/>
                <w:color w:val="000000"/>
              </w:rPr>
            </w:pPr>
          </w:p>
        </w:tc>
        <w:tc>
          <w:tcPr>
            <w:tcW w:w="6177" w:type="dxa"/>
            <w:gridSpan w:val="2"/>
            <w:tcBorders>
              <w:top w:val="single" w:sz="4" w:space="0" w:color="000000"/>
              <w:left w:val="nil"/>
              <w:bottom w:val="nil"/>
              <w:right w:val="single" w:sz="4" w:space="0" w:color="000000"/>
            </w:tcBorders>
            <w:vAlign w:val="center"/>
          </w:tcPr>
          <w:p w14:paraId="651AF95B" w14:textId="77777777" w:rsidR="00181CB0" w:rsidRPr="00412708" w:rsidRDefault="00181CB0" w:rsidP="00CD2DA7">
            <w:pPr>
              <w:spacing w:after="0"/>
              <w:contextualSpacing/>
              <w:rPr>
                <w:rFonts w:cs="Arial"/>
                <w:color w:val="000000"/>
              </w:rPr>
            </w:pPr>
            <w:r w:rsidRPr="00412708">
              <w:rPr>
                <w:rFonts w:cs="Arial"/>
                <w:color w:val="000000"/>
              </w:rPr>
              <w:t xml:space="preserve">                                               Sub-total (ex VAT)</w:t>
            </w:r>
          </w:p>
        </w:tc>
        <w:tc>
          <w:tcPr>
            <w:tcW w:w="1236" w:type="dxa"/>
            <w:tcBorders>
              <w:top w:val="single" w:sz="4" w:space="0" w:color="000000"/>
              <w:left w:val="single" w:sz="4" w:space="0" w:color="000000"/>
              <w:bottom w:val="single" w:sz="4" w:space="0" w:color="000000"/>
              <w:right w:val="single" w:sz="4" w:space="0" w:color="000000"/>
            </w:tcBorders>
          </w:tcPr>
          <w:p w14:paraId="56DCF32C" w14:textId="77777777" w:rsidR="00181CB0" w:rsidRPr="00412708" w:rsidRDefault="00181CB0" w:rsidP="00CD2DA7">
            <w:pPr>
              <w:spacing w:after="0"/>
              <w:contextualSpacing/>
              <w:rPr>
                <w:rFonts w:cs="Arial"/>
                <w:color w:val="000000"/>
              </w:rPr>
            </w:pPr>
          </w:p>
        </w:tc>
      </w:tr>
      <w:tr w:rsidR="00181CB0" w:rsidRPr="0024135F" w14:paraId="053AF400" w14:textId="77777777" w:rsidTr="004E191D">
        <w:tc>
          <w:tcPr>
            <w:tcW w:w="2235" w:type="dxa"/>
            <w:tcBorders>
              <w:top w:val="nil"/>
              <w:left w:val="single" w:sz="4" w:space="0" w:color="000000"/>
              <w:bottom w:val="nil"/>
              <w:right w:val="nil"/>
            </w:tcBorders>
          </w:tcPr>
          <w:p w14:paraId="732C5099" w14:textId="77777777" w:rsidR="00181CB0" w:rsidRPr="00412708" w:rsidRDefault="00181CB0" w:rsidP="00CD2DA7">
            <w:pPr>
              <w:spacing w:after="0"/>
              <w:contextualSpacing/>
              <w:rPr>
                <w:rFonts w:cs="Arial"/>
                <w:color w:val="000000"/>
              </w:rPr>
            </w:pPr>
          </w:p>
        </w:tc>
        <w:tc>
          <w:tcPr>
            <w:tcW w:w="6177" w:type="dxa"/>
            <w:gridSpan w:val="2"/>
            <w:tcBorders>
              <w:top w:val="nil"/>
              <w:left w:val="nil"/>
              <w:bottom w:val="nil"/>
              <w:right w:val="single" w:sz="4" w:space="0" w:color="000000"/>
            </w:tcBorders>
            <w:vAlign w:val="center"/>
          </w:tcPr>
          <w:p w14:paraId="061CF8B1" w14:textId="77777777" w:rsidR="00181CB0" w:rsidRPr="00412708" w:rsidRDefault="00181CB0" w:rsidP="00CD2DA7">
            <w:pPr>
              <w:spacing w:after="0"/>
              <w:contextualSpacing/>
              <w:rPr>
                <w:rFonts w:cs="Arial"/>
                <w:color w:val="000000"/>
              </w:rPr>
            </w:pPr>
            <w:r w:rsidRPr="00412708">
              <w:rPr>
                <w:rFonts w:cs="Arial"/>
                <w:color w:val="000000"/>
              </w:rPr>
              <w:t xml:space="preserve">                                                       VAT@ 5.00%</w:t>
            </w:r>
          </w:p>
        </w:tc>
        <w:tc>
          <w:tcPr>
            <w:tcW w:w="1236" w:type="dxa"/>
            <w:tcBorders>
              <w:top w:val="single" w:sz="4" w:space="0" w:color="000000"/>
              <w:left w:val="single" w:sz="4" w:space="0" w:color="000000"/>
              <w:bottom w:val="single" w:sz="4" w:space="0" w:color="000000"/>
              <w:right w:val="single" w:sz="4" w:space="0" w:color="000000"/>
            </w:tcBorders>
          </w:tcPr>
          <w:p w14:paraId="207D6290" w14:textId="77777777" w:rsidR="00181CB0" w:rsidRPr="00412708" w:rsidRDefault="00181CB0" w:rsidP="00CD2DA7">
            <w:pPr>
              <w:spacing w:after="0"/>
              <w:contextualSpacing/>
              <w:rPr>
                <w:rFonts w:cs="Arial"/>
                <w:color w:val="000000"/>
              </w:rPr>
            </w:pPr>
          </w:p>
        </w:tc>
      </w:tr>
      <w:tr w:rsidR="00181CB0" w:rsidRPr="0024135F" w14:paraId="6F2B595A" w14:textId="77777777" w:rsidTr="004E191D">
        <w:tc>
          <w:tcPr>
            <w:tcW w:w="2235" w:type="dxa"/>
            <w:tcBorders>
              <w:top w:val="nil"/>
              <w:left w:val="single" w:sz="4" w:space="0" w:color="000000"/>
              <w:bottom w:val="single" w:sz="4" w:space="0" w:color="000000"/>
              <w:right w:val="nil"/>
            </w:tcBorders>
          </w:tcPr>
          <w:p w14:paraId="41AF54A1" w14:textId="77777777" w:rsidR="00181CB0" w:rsidRPr="00412708" w:rsidRDefault="00181CB0" w:rsidP="00CD2DA7">
            <w:pPr>
              <w:spacing w:after="0"/>
              <w:contextualSpacing/>
              <w:rPr>
                <w:rFonts w:cs="Arial"/>
                <w:color w:val="000000"/>
              </w:rPr>
            </w:pPr>
          </w:p>
        </w:tc>
        <w:tc>
          <w:tcPr>
            <w:tcW w:w="6177" w:type="dxa"/>
            <w:gridSpan w:val="2"/>
            <w:tcBorders>
              <w:top w:val="nil"/>
              <w:left w:val="nil"/>
              <w:bottom w:val="single" w:sz="4" w:space="0" w:color="000000"/>
              <w:right w:val="single" w:sz="4" w:space="0" w:color="000000"/>
            </w:tcBorders>
            <w:vAlign w:val="center"/>
          </w:tcPr>
          <w:p w14:paraId="7E4E79E7" w14:textId="77777777" w:rsidR="00181CB0" w:rsidRPr="00412708" w:rsidRDefault="00181CB0" w:rsidP="00CD2DA7">
            <w:pPr>
              <w:spacing w:after="0"/>
              <w:contextualSpacing/>
              <w:rPr>
                <w:rFonts w:cs="Arial"/>
                <w:color w:val="000000"/>
              </w:rPr>
            </w:pPr>
            <w:r w:rsidRPr="00412708">
              <w:rPr>
                <w:rFonts w:cs="Arial"/>
                <w:color w:val="000000"/>
              </w:rPr>
              <w:t xml:space="preserve">                                   GRAND TOTAL (</w:t>
            </w:r>
            <w:proofErr w:type="spellStart"/>
            <w:r w:rsidRPr="00412708">
              <w:rPr>
                <w:rFonts w:cs="Arial"/>
                <w:color w:val="000000"/>
              </w:rPr>
              <w:t>inc</w:t>
            </w:r>
            <w:proofErr w:type="spellEnd"/>
            <w:r w:rsidRPr="00412708">
              <w:rPr>
                <w:rFonts w:cs="Arial"/>
                <w:color w:val="000000"/>
              </w:rPr>
              <w:t xml:space="preserve"> VAT)</w:t>
            </w:r>
          </w:p>
        </w:tc>
        <w:tc>
          <w:tcPr>
            <w:tcW w:w="1236" w:type="dxa"/>
            <w:tcBorders>
              <w:top w:val="single" w:sz="4" w:space="0" w:color="000000"/>
              <w:left w:val="single" w:sz="4" w:space="0" w:color="000000"/>
              <w:bottom w:val="single" w:sz="4" w:space="0" w:color="000000"/>
              <w:right w:val="single" w:sz="4" w:space="0" w:color="000000"/>
            </w:tcBorders>
          </w:tcPr>
          <w:p w14:paraId="23A795D2" w14:textId="77777777" w:rsidR="00181CB0" w:rsidRPr="00412708" w:rsidRDefault="00181CB0" w:rsidP="00CD2DA7">
            <w:pPr>
              <w:spacing w:after="0"/>
              <w:contextualSpacing/>
              <w:rPr>
                <w:rFonts w:cs="Arial"/>
                <w:color w:val="000000"/>
              </w:rPr>
            </w:pPr>
          </w:p>
        </w:tc>
      </w:tr>
    </w:tbl>
    <w:p w14:paraId="6D0FB725" w14:textId="77777777" w:rsidR="00181CB0" w:rsidRPr="0024135F" w:rsidRDefault="00181CB0" w:rsidP="00CD2DA7">
      <w:pPr>
        <w:tabs>
          <w:tab w:val="left" w:pos="3984"/>
        </w:tabs>
        <w:spacing w:after="0"/>
        <w:contextualSpacing/>
        <w:rPr>
          <w:rFonts w:ascii="Arial" w:hAnsi="Arial" w:cs="Arial"/>
          <w:color w:val="000000"/>
        </w:rPr>
      </w:pPr>
    </w:p>
    <w:p w14:paraId="0EF2048D" w14:textId="77777777" w:rsidR="00181CB0" w:rsidRPr="00412708" w:rsidRDefault="00181CB0" w:rsidP="00CD2DA7">
      <w:pPr>
        <w:tabs>
          <w:tab w:val="left" w:pos="3984"/>
        </w:tabs>
        <w:spacing w:after="0"/>
        <w:contextualSpacing/>
        <w:rPr>
          <w:rFonts w:cs="Arial"/>
          <w:color w:val="000000"/>
        </w:rPr>
      </w:pPr>
      <w:r w:rsidRPr="00412708">
        <w:rPr>
          <w:rFonts w:cs="Arial"/>
          <w:color w:val="000000"/>
        </w:rPr>
        <w:t xml:space="preserve">This quotation is valid for: 30 days </w:t>
      </w:r>
    </w:p>
    <w:p w14:paraId="1A19E4FB" w14:textId="77777777" w:rsidR="00CE3805" w:rsidRDefault="00CE3805" w:rsidP="00CD2DA7">
      <w:pPr>
        <w:pStyle w:val="ColorfulList-Accent11"/>
        <w:spacing w:after="0"/>
        <w:ind w:left="0"/>
        <w:contextualSpacing/>
        <w:outlineLvl w:val="0"/>
        <w:rPr>
          <w:rFonts w:cs="Arial"/>
          <w:b/>
          <w:color w:val="FF0000"/>
        </w:rPr>
      </w:pPr>
    </w:p>
    <w:p w14:paraId="1543B651" w14:textId="77777777" w:rsidR="00635051" w:rsidRDefault="00CE3805" w:rsidP="00CD2DA7">
      <w:pPr>
        <w:pStyle w:val="ColorfulList-Accent11"/>
        <w:spacing w:after="0"/>
        <w:ind w:left="0"/>
        <w:contextualSpacing/>
        <w:outlineLvl w:val="0"/>
        <w:rPr>
          <w:rFonts w:cs="Arial"/>
          <w:b/>
          <w:color w:val="000000"/>
        </w:rPr>
      </w:pPr>
      <w:r>
        <w:rPr>
          <w:rFonts w:asciiTheme="majorHAnsi" w:hAnsiTheme="majorHAnsi" w:cs="Arial"/>
          <w:noProof/>
          <w:lang w:val="en-US"/>
        </w:rPr>
        <mc:AlternateContent>
          <mc:Choice Requires="wps">
            <w:drawing>
              <wp:inline distT="0" distB="0" distL="0" distR="0" wp14:anchorId="030923F7" wp14:editId="3CDC007C">
                <wp:extent cx="5801360" cy="866301"/>
                <wp:effectExtent l="0" t="0" r="8890" b="0"/>
                <wp:docPr id="5" name="Text Box 5"/>
                <wp:cNvGraphicFramePr/>
                <a:graphic xmlns:a="http://schemas.openxmlformats.org/drawingml/2006/main">
                  <a:graphicData uri="http://schemas.microsoft.com/office/word/2010/wordprocessingShape">
                    <wps:wsp>
                      <wps:cNvSpPr txBox="1"/>
                      <wps:spPr>
                        <a:xfrm>
                          <a:off x="0" y="0"/>
                          <a:ext cx="5801360" cy="866301"/>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7C592D9" w14:textId="5968A092" w:rsidR="00F94C11" w:rsidRDefault="00F94C11" w:rsidP="00CE3805">
                            <w:pPr>
                              <w:pStyle w:val="ColorfulList-Accent11"/>
                              <w:spacing w:after="0"/>
                              <w:ind w:left="0"/>
                              <w:outlineLvl w:val="0"/>
                              <w:rPr>
                                <w:rFonts w:cs="Arial"/>
                                <w:b/>
                                <w:color w:val="000000"/>
                              </w:rPr>
                            </w:pPr>
                            <w:r w:rsidRPr="001553CC">
                              <w:rPr>
                                <w:rFonts w:cs="Arial"/>
                                <w:b/>
                                <w:color w:val="FF0000"/>
                              </w:rPr>
                              <w:t>Please note</w:t>
                            </w:r>
                            <w:r w:rsidRPr="00412708">
                              <w:rPr>
                                <w:rFonts w:cs="Arial"/>
                                <w:b/>
                                <w:color w:val="FF0000"/>
                              </w:rPr>
                              <w:t>:</w:t>
                            </w:r>
                            <w:r w:rsidRPr="00412708">
                              <w:rPr>
                                <w:rFonts w:cs="Arial"/>
                                <w:b/>
                                <w:color w:val="000000"/>
                              </w:rPr>
                              <w:t xml:space="preserve"> </w:t>
                            </w:r>
                            <w:r w:rsidRPr="00852EC2">
                              <w:rPr>
                                <w:rFonts w:cs="Arial"/>
                                <w:color w:val="FF0000"/>
                              </w:rPr>
                              <w:t>Microgeneration Installation Standard MCS 001 states that a contract for the sale and installation of a system shall</w:t>
                            </w:r>
                            <w:r>
                              <w:rPr>
                                <w:rFonts w:cs="Arial"/>
                                <w:color w:val="FF0000"/>
                              </w:rPr>
                              <w:t xml:space="preserve"> be entered into only between a</w:t>
                            </w:r>
                            <w:r w:rsidRPr="00852EC2">
                              <w:rPr>
                                <w:rFonts w:cs="Arial"/>
                                <w:color w:val="FF0000"/>
                              </w:rPr>
                              <w:t xml:space="preserve"> MCS certified company and a customer. You must be MCS certified to install heat pumps before you can agree this sale.</w:t>
                            </w:r>
                            <w:r w:rsidRPr="00412708">
                              <w:rPr>
                                <w:rFonts w:cs="Arial"/>
                                <w:b/>
                                <w:color w:val="000000"/>
                              </w:rPr>
                              <w:t xml:space="preserve"> </w:t>
                            </w:r>
                          </w:p>
                          <w:p w14:paraId="35CC1E31" w14:textId="77777777" w:rsidR="00F94C11" w:rsidRDefault="00F94C11" w:rsidP="00CE38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30923F7" id="Text Box 5" o:spid="_x0000_s1028" type="#_x0000_t202" style="width:456.8pt;height:68.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" fillcolor="#bfbfbf [2412]" stroked="f">
                <v:textbox>
                  <w:txbxContent>
                    <w:p w14:paraId="57C592D9" w14:textId="5968A092" w:rsidR="00F94C11" w:rsidRDefault="00F94C11" w:rsidP="00CE3805">
                      <w:pPr>
                        <w:pStyle w:val="ColorfulList-Accent11"/>
                        <w:spacing w:after="0"/>
                        <w:ind w:left="0"/>
                        <w:outlineLvl w:val="0"/>
                        <w:rPr>
                          <w:rFonts w:cs="Arial"/>
                          <w:b/>
                          <w:color w:val="000000"/>
                        </w:rPr>
                      </w:pPr>
                      <w:r w:rsidRPr="001553CC">
                        <w:rPr>
                          <w:rFonts w:cs="Arial"/>
                          <w:b/>
                          <w:color w:val="FF0000"/>
                        </w:rPr>
                        <w:t>Please note</w:t>
                      </w:r>
                      <w:r w:rsidRPr="00412708">
                        <w:rPr>
                          <w:rFonts w:cs="Arial"/>
                          <w:b/>
                          <w:color w:val="FF0000"/>
                        </w:rPr>
                        <w:t>:</w:t>
                      </w:r>
                      <w:r w:rsidRPr="00412708">
                        <w:rPr>
                          <w:rFonts w:cs="Arial"/>
                          <w:b/>
                          <w:color w:val="000000"/>
                        </w:rPr>
                        <w:t xml:space="preserve"> </w:t>
                      </w:r>
                      <w:r w:rsidRPr="00852EC2">
                        <w:rPr>
                          <w:rFonts w:cs="Arial"/>
                          <w:color w:val="FF0000"/>
                        </w:rPr>
                        <w:t>Microgeneration Installation Standard MCS 001 states that a contract for the sale and installation of a system shall</w:t>
                      </w:r>
                      <w:r>
                        <w:rPr>
                          <w:rFonts w:cs="Arial"/>
                          <w:color w:val="FF0000"/>
                        </w:rPr>
                        <w:t xml:space="preserve"> be entered into only between a</w:t>
                      </w:r>
                      <w:r w:rsidRPr="00852EC2">
                        <w:rPr>
                          <w:rFonts w:cs="Arial"/>
                          <w:color w:val="FF0000"/>
                        </w:rPr>
                        <w:t xml:space="preserve"> MCS certified company and a customer. You must be MCS certified to install heat pumps before you can agree this sale.</w:t>
                      </w:r>
                      <w:r w:rsidRPr="00412708">
                        <w:rPr>
                          <w:rFonts w:cs="Arial"/>
                          <w:b/>
                          <w:color w:val="000000"/>
                        </w:rPr>
                        <w:t xml:space="preserve"> </w:t>
                      </w:r>
                    </w:p>
                    <w:p w14:paraId="35CC1E31" w14:textId="77777777" w:rsidR="00F94C11" w:rsidRDefault="00F94C11" w:rsidP="00CE3805"/>
                  </w:txbxContent>
                </v:textbox>
                <w10:anchorlock/>
              </v:shape>
            </w:pict>
          </mc:Fallback>
        </mc:AlternateContent>
      </w:r>
    </w:p>
    <w:p w14:paraId="2CAAF3AE" w14:textId="1AD65AA3" w:rsidR="00635051" w:rsidRDefault="00635051" w:rsidP="00CD2DA7">
      <w:pPr>
        <w:pStyle w:val="ColorfulList-Accent11"/>
        <w:spacing w:after="0"/>
        <w:ind w:left="0"/>
        <w:contextualSpacing/>
        <w:outlineLvl w:val="0"/>
        <w:rPr>
          <w:rFonts w:cs="Arial"/>
          <w:b/>
          <w:color w:val="000000"/>
        </w:rPr>
      </w:pPr>
      <w:r>
        <w:rPr>
          <w:rFonts w:asciiTheme="majorHAnsi" w:hAnsiTheme="majorHAnsi" w:cs="Arial"/>
          <w:noProof/>
          <w:lang w:val="en-US"/>
        </w:rPr>
        <mc:AlternateContent>
          <mc:Choice Requires="wps">
            <w:drawing>
              <wp:inline distT="0" distB="0" distL="0" distR="0" wp14:anchorId="2C5FE546" wp14:editId="167991DE">
                <wp:extent cx="5801360" cy="429895"/>
                <wp:effectExtent l="0" t="0" r="8890" b="8255"/>
                <wp:docPr id="6" name="Text Box 6"/>
                <wp:cNvGraphicFramePr/>
                <a:graphic xmlns:a="http://schemas.openxmlformats.org/drawingml/2006/main">
                  <a:graphicData uri="http://schemas.microsoft.com/office/word/2010/wordprocessingShape">
                    <wps:wsp>
                      <wps:cNvSpPr txBox="1"/>
                      <wps:spPr>
                        <a:xfrm>
                          <a:off x="0" y="0"/>
                          <a:ext cx="5801360" cy="429895"/>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F4C9D3" w14:textId="77777777" w:rsidR="00F94C11" w:rsidRPr="00852EC2" w:rsidRDefault="00F94C11" w:rsidP="00635051">
                            <w:pPr>
                              <w:pStyle w:val="ColorfulList-Accent11"/>
                              <w:spacing w:after="0"/>
                              <w:ind w:left="0"/>
                              <w:outlineLvl w:val="0"/>
                              <w:rPr>
                                <w:rFonts w:cs="Arial"/>
                                <w:b/>
                                <w:color w:val="FF0000"/>
                              </w:rPr>
                            </w:pPr>
                            <w:r w:rsidRPr="00852EC2">
                              <w:rPr>
                                <w:rFonts w:cs="Arial"/>
                                <w:b/>
                                <w:color w:val="FF0000"/>
                              </w:rPr>
                              <w:t>Note for Home Sellers: if you are acting on behalf of another trader then include the following sentence:</w:t>
                            </w:r>
                          </w:p>
                          <w:p w14:paraId="4CEF7E8A" w14:textId="77777777" w:rsidR="00F94C11" w:rsidRDefault="00F94C11" w:rsidP="006350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5FE546" id="Text Box 6" o:spid="_x0000_s1029" type="#_x0000_t202" style="width:456.8pt;height:3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" fillcolor="#bfbfbf [2412]" stroked="f">
                <v:textbox>
                  <w:txbxContent>
                    <w:p w14:paraId="5FF4C9D3" w14:textId="77777777" w:rsidR="00F94C11" w:rsidRPr="00852EC2" w:rsidRDefault="00F94C11" w:rsidP="00635051">
                      <w:pPr>
                        <w:pStyle w:val="ColorfulList-Accent11"/>
                        <w:spacing w:after="0"/>
                        <w:ind w:left="0"/>
                        <w:outlineLvl w:val="0"/>
                        <w:rPr>
                          <w:rFonts w:cs="Arial"/>
                          <w:b/>
                          <w:color w:val="FF0000"/>
                        </w:rPr>
                      </w:pPr>
                      <w:r w:rsidRPr="00852EC2">
                        <w:rPr>
                          <w:rFonts w:cs="Arial"/>
                          <w:b/>
                          <w:color w:val="FF0000"/>
                        </w:rPr>
                        <w:t>Note for Home Sellers: if you are acting on behalf of another trader then include the following sentence:</w:t>
                      </w:r>
                    </w:p>
                    <w:p w14:paraId="4CEF7E8A" w14:textId="77777777" w:rsidR="00F94C11" w:rsidRDefault="00F94C11" w:rsidP="00635051"/>
                  </w:txbxContent>
                </v:textbox>
                <w10:anchorlock/>
              </v:shape>
            </w:pict>
          </mc:Fallback>
        </mc:AlternateContent>
      </w:r>
    </w:p>
    <w:p w14:paraId="45786446" w14:textId="31C7FAFF" w:rsidR="001553CC" w:rsidRDefault="008B08E0" w:rsidP="00CD2DA7">
      <w:pPr>
        <w:pStyle w:val="ColorfulList-Accent11"/>
        <w:spacing w:after="0"/>
        <w:ind w:left="0"/>
        <w:contextualSpacing/>
        <w:outlineLvl w:val="0"/>
        <w:rPr>
          <w:rFonts w:cs="Arial"/>
          <w:b/>
        </w:rPr>
      </w:pPr>
      <w:r>
        <w:rPr>
          <w:rFonts w:cs="Arial"/>
          <w:b/>
          <w:color w:val="000000"/>
        </w:rPr>
        <w:t xml:space="preserve">We are acting on behalf of: </w:t>
      </w:r>
      <w:r w:rsidRPr="00CF7F94">
        <w:rPr>
          <w:rFonts w:cs="Arial"/>
          <w:b/>
          <w:color w:val="FF0000"/>
        </w:rPr>
        <w:t>[insert company name]</w:t>
      </w:r>
      <w:r>
        <w:rPr>
          <w:rFonts w:cs="Arial"/>
          <w:b/>
          <w:color w:val="000000"/>
        </w:rPr>
        <w:t xml:space="preserve"> of </w:t>
      </w:r>
      <w:r w:rsidRPr="00CF7F94">
        <w:rPr>
          <w:rFonts w:cs="Arial"/>
          <w:b/>
          <w:color w:val="FF0000"/>
        </w:rPr>
        <w:t>[insert company address]</w:t>
      </w:r>
      <w:r w:rsidRPr="00CF7F94">
        <w:rPr>
          <w:rFonts w:cs="Arial"/>
          <w:b/>
        </w:rPr>
        <w:t xml:space="preserve">. </w:t>
      </w:r>
    </w:p>
    <w:p w14:paraId="75A9BE6B" w14:textId="602818F1" w:rsidR="00CE3805" w:rsidRDefault="00CE3805" w:rsidP="00CD2DA7">
      <w:pPr>
        <w:pStyle w:val="ColorfulList-Accent11"/>
        <w:spacing w:after="0"/>
        <w:ind w:left="0"/>
        <w:contextualSpacing/>
        <w:outlineLvl w:val="0"/>
        <w:rPr>
          <w:rFonts w:cs="Arial"/>
          <w:b/>
          <w:color w:val="FF0000"/>
        </w:rPr>
      </w:pPr>
      <w:r>
        <w:rPr>
          <w:rFonts w:asciiTheme="majorHAnsi" w:hAnsiTheme="majorHAnsi" w:cs="Arial"/>
          <w:noProof/>
          <w:lang w:val="en-US"/>
        </w:rPr>
        <w:lastRenderedPageBreak/>
        <mc:AlternateContent>
          <mc:Choice Requires="wps">
            <w:drawing>
              <wp:inline distT="0" distB="0" distL="0" distR="0" wp14:anchorId="1DE4EE36" wp14:editId="1A23F004">
                <wp:extent cx="5534941" cy="685800"/>
                <wp:effectExtent l="0" t="0" r="2540" b="0"/>
                <wp:docPr id="7" name="Text Box 7"/>
                <wp:cNvGraphicFramePr/>
                <a:graphic xmlns:a="http://schemas.openxmlformats.org/drawingml/2006/main">
                  <a:graphicData uri="http://schemas.microsoft.com/office/word/2010/wordprocessingShape">
                    <wps:wsp>
                      <wps:cNvSpPr txBox="1"/>
                      <wps:spPr>
                        <a:xfrm>
                          <a:off x="0" y="0"/>
                          <a:ext cx="5534941" cy="6858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63E784" w14:textId="71D6B6D0" w:rsidR="00F94C11" w:rsidRDefault="00F94C11" w:rsidP="00FB78BC">
                            <w:pPr>
                              <w:pStyle w:val="ColorfulList-Accent11"/>
                              <w:spacing w:after="0"/>
                              <w:ind w:left="0"/>
                              <w:rPr>
                                <w:rFonts w:cs="Arial"/>
                                <w:color w:val="000000"/>
                              </w:rPr>
                            </w:pPr>
                            <w:r w:rsidRPr="00862914">
                              <w:rPr>
                                <w:rFonts w:cs="Arial"/>
                                <w:b/>
                                <w:color w:val="FF0000"/>
                              </w:rPr>
                              <w:t>Please note</w:t>
                            </w:r>
                            <w:r w:rsidRPr="001553CC">
                              <w:rPr>
                                <w:rFonts w:cs="Arial"/>
                                <w:color w:val="FF0000"/>
                              </w:rPr>
                              <w:t>:</w:t>
                            </w:r>
                            <w:r w:rsidRPr="001553CC">
                              <w:rPr>
                                <w:rFonts w:cs="Arial"/>
                                <w:b/>
                                <w:color w:val="FF0000"/>
                              </w:rPr>
                              <w:t xml:space="preserve"> </w:t>
                            </w:r>
                            <w:r>
                              <w:rPr>
                                <w:rFonts w:cs="Arial"/>
                                <w:color w:val="FF0000"/>
                              </w:rPr>
                              <w:t>under MCS 3005 (V5) you can invite customers to agree contracts prior to the full design survey.</w:t>
                            </w:r>
                            <w:r w:rsidRPr="001553CC">
                              <w:rPr>
                                <w:rFonts w:cs="Arial"/>
                                <w:color w:val="FF0000"/>
                              </w:rPr>
                              <w:t xml:space="preserve"> </w:t>
                            </w:r>
                            <w:r>
                              <w:rPr>
                                <w:rFonts w:cs="Arial"/>
                                <w:color w:val="FF0000"/>
                              </w:rPr>
                              <w:t xml:space="preserve">This model document is for quotes issued </w:t>
                            </w:r>
                            <w:r w:rsidRPr="00CE3805">
                              <w:rPr>
                                <w:rFonts w:cs="Arial"/>
                                <w:b/>
                                <w:i/>
                                <w:color w:val="FF0000"/>
                              </w:rPr>
                              <w:t xml:space="preserve">after </w:t>
                            </w:r>
                            <w:r>
                              <w:rPr>
                                <w:rFonts w:cs="Arial"/>
                                <w:color w:val="FF0000"/>
                              </w:rPr>
                              <w:t>full design survey only.</w:t>
                            </w:r>
                            <w:r w:rsidRPr="001553CC">
                              <w:rPr>
                                <w:rFonts w:cs="Arial"/>
                                <w:color w:val="000000"/>
                              </w:rPr>
                              <w:t xml:space="preserve"> </w:t>
                            </w:r>
                          </w:p>
                          <w:p w14:paraId="55304C9C" w14:textId="5E42F545" w:rsidR="00F94C11" w:rsidRPr="00FB78BC" w:rsidRDefault="00F94C11" w:rsidP="00FB78BC">
                            <w:pPr>
                              <w:pStyle w:val="ColorfulList-Accent11"/>
                              <w:spacing w:after="0"/>
                              <w:ind w:left="0"/>
                              <w:rPr>
                                <w:b/>
                                <w:color w:val="FF0000"/>
                              </w:rPr>
                            </w:pPr>
                            <w:r w:rsidRPr="00FB78BC">
                              <w:rPr>
                                <w:b/>
                                <w:color w:val="FF0000"/>
                              </w:rPr>
                              <w:t>Include the following 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E4EE36" id="Text Box 7" o:spid="_x0000_s1030" type="#_x0000_t202" style="width:435.8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" fillcolor="#bfbfbf [2412]" stroked="f">
                <v:textbox>
                  <w:txbxContent>
                    <w:p w14:paraId="3563E784" w14:textId="71D6B6D0" w:rsidR="00F94C11" w:rsidRDefault="00F94C11" w:rsidP="00FB78BC">
                      <w:pPr>
                        <w:pStyle w:val="ColorfulList-Accent11"/>
                        <w:spacing w:after="0"/>
                        <w:ind w:left="0"/>
                        <w:rPr>
                          <w:rFonts w:cs="Arial"/>
                          <w:color w:val="000000"/>
                        </w:rPr>
                      </w:pPr>
                      <w:r w:rsidRPr="00862914">
                        <w:rPr>
                          <w:rFonts w:cs="Arial"/>
                          <w:b/>
                          <w:color w:val="FF0000"/>
                        </w:rPr>
                        <w:t>Please note</w:t>
                      </w:r>
                      <w:r w:rsidRPr="001553CC">
                        <w:rPr>
                          <w:rFonts w:cs="Arial"/>
                          <w:color w:val="FF0000"/>
                        </w:rPr>
                        <w:t>:</w:t>
                      </w:r>
                      <w:r w:rsidRPr="001553CC">
                        <w:rPr>
                          <w:rFonts w:cs="Arial"/>
                          <w:b/>
                          <w:color w:val="FF0000"/>
                        </w:rPr>
                        <w:t xml:space="preserve"> </w:t>
                      </w:r>
                      <w:r>
                        <w:rPr>
                          <w:rFonts w:cs="Arial"/>
                          <w:color w:val="FF0000"/>
                        </w:rPr>
                        <w:t>under MCS 3005 (V5) you can invite customers to agree contracts prior to the full design survey.</w:t>
                      </w:r>
                      <w:r w:rsidRPr="001553CC">
                        <w:rPr>
                          <w:rFonts w:cs="Arial"/>
                          <w:color w:val="FF0000"/>
                        </w:rPr>
                        <w:t xml:space="preserve"> </w:t>
                      </w:r>
                      <w:r>
                        <w:rPr>
                          <w:rFonts w:cs="Arial"/>
                          <w:color w:val="FF0000"/>
                        </w:rPr>
                        <w:t xml:space="preserve">This model document is for quotes issued </w:t>
                      </w:r>
                      <w:r w:rsidRPr="00CE3805">
                        <w:rPr>
                          <w:rFonts w:cs="Arial"/>
                          <w:b/>
                          <w:i/>
                          <w:color w:val="FF0000"/>
                        </w:rPr>
                        <w:t xml:space="preserve">after </w:t>
                      </w:r>
                      <w:r>
                        <w:rPr>
                          <w:rFonts w:cs="Arial"/>
                          <w:color w:val="FF0000"/>
                        </w:rPr>
                        <w:t>full design survey only.</w:t>
                      </w:r>
                      <w:r w:rsidRPr="001553CC">
                        <w:rPr>
                          <w:rFonts w:cs="Arial"/>
                          <w:color w:val="000000"/>
                        </w:rPr>
                        <w:t xml:space="preserve"> </w:t>
                      </w:r>
                    </w:p>
                    <w:p w14:paraId="55304C9C" w14:textId="5E42F545" w:rsidR="00F94C11" w:rsidRPr="00FB78BC" w:rsidRDefault="00F94C11" w:rsidP="00FB78BC">
                      <w:pPr>
                        <w:pStyle w:val="ColorfulList-Accent11"/>
                        <w:spacing w:after="0"/>
                        <w:ind w:left="0"/>
                        <w:rPr>
                          <w:b/>
                          <w:color w:val="FF0000"/>
                        </w:rPr>
                      </w:pPr>
                      <w:r w:rsidRPr="00FB78BC">
                        <w:rPr>
                          <w:b/>
                          <w:color w:val="FF0000"/>
                        </w:rPr>
                        <w:t>Include the following text:</w:t>
                      </w:r>
                    </w:p>
                  </w:txbxContent>
                </v:textbox>
                <w10:anchorlock/>
              </v:shape>
            </w:pict>
          </mc:Fallback>
        </mc:AlternateContent>
      </w:r>
    </w:p>
    <w:p w14:paraId="39478008" w14:textId="77777777" w:rsidR="00CE3805" w:rsidRPr="00CE3805" w:rsidRDefault="00CE3805" w:rsidP="00CD2DA7">
      <w:pPr>
        <w:pStyle w:val="ColorfulList-Accent11"/>
        <w:spacing w:after="0"/>
        <w:ind w:left="0"/>
        <w:contextualSpacing/>
        <w:outlineLvl w:val="0"/>
        <w:rPr>
          <w:rFonts w:cs="Arial"/>
          <w:b/>
          <w:color w:val="FF0000"/>
        </w:rPr>
      </w:pPr>
    </w:p>
    <w:p w14:paraId="0A233223" w14:textId="62612FEC" w:rsidR="001553CC" w:rsidRDefault="00181CB0" w:rsidP="00CD2DA7">
      <w:pPr>
        <w:pStyle w:val="ColorfulList-Accent11"/>
        <w:numPr>
          <w:ilvl w:val="0"/>
          <w:numId w:val="3"/>
        </w:numPr>
        <w:spacing w:after="0"/>
        <w:ind w:left="284" w:hanging="284"/>
        <w:contextualSpacing/>
        <w:rPr>
          <w:rFonts w:cs="Arial"/>
          <w:color w:val="000000"/>
        </w:rPr>
      </w:pPr>
      <w:r w:rsidRPr="00412708">
        <w:rPr>
          <w:rFonts w:cs="Arial"/>
          <w:color w:val="000000"/>
        </w:rPr>
        <w:t>This quot</w:t>
      </w:r>
      <w:r w:rsidR="001553CC">
        <w:rPr>
          <w:rFonts w:cs="Arial"/>
          <w:color w:val="000000"/>
        </w:rPr>
        <w:t>ation</w:t>
      </w:r>
      <w:r w:rsidRPr="00412708">
        <w:rPr>
          <w:rFonts w:cs="Arial"/>
          <w:color w:val="000000"/>
        </w:rPr>
        <w:t xml:space="preserve"> has been prepared following a site visit</w:t>
      </w:r>
      <w:r w:rsidR="00B73C83" w:rsidRPr="00412708">
        <w:rPr>
          <w:rFonts w:cs="Arial"/>
          <w:color w:val="000000"/>
        </w:rPr>
        <w:t xml:space="preserve"> and formal site survey </w:t>
      </w:r>
    </w:p>
    <w:p w14:paraId="1D72A005" w14:textId="0D1EE34B" w:rsidR="00181CB0" w:rsidRPr="0003067F" w:rsidRDefault="00181CB0" w:rsidP="00CD2DA7">
      <w:pPr>
        <w:pStyle w:val="ColorfulList-Accent11"/>
        <w:numPr>
          <w:ilvl w:val="0"/>
          <w:numId w:val="3"/>
        </w:numPr>
        <w:spacing w:after="0"/>
        <w:ind w:left="284" w:hanging="284"/>
        <w:contextualSpacing/>
        <w:rPr>
          <w:rFonts w:cs="Arial"/>
        </w:rPr>
      </w:pPr>
      <w:r w:rsidRPr="00412708">
        <w:rPr>
          <w:rFonts w:cs="Arial"/>
          <w:color w:val="000000"/>
        </w:rPr>
        <w:t xml:space="preserve">If you request changes that </w:t>
      </w:r>
      <w:r w:rsidR="00CC34F8">
        <w:rPr>
          <w:rFonts w:cs="Arial"/>
          <w:color w:val="000000"/>
        </w:rPr>
        <w:t xml:space="preserve">will </w:t>
      </w:r>
      <w:r w:rsidRPr="00412708">
        <w:rPr>
          <w:rFonts w:cs="Arial"/>
          <w:color w:val="000000"/>
        </w:rPr>
        <w:t>involve us in additional time or cost, or if unforeseen additional works are required, we will provide you with a revised quote. Any additional char</w:t>
      </w:r>
      <w:r w:rsidRPr="0003067F">
        <w:rPr>
          <w:rFonts w:cs="Arial"/>
        </w:rPr>
        <w:t>ges will be based on the installers</w:t>
      </w:r>
      <w:r w:rsidR="00CC34F8" w:rsidRPr="0003067F">
        <w:rPr>
          <w:rFonts w:cs="Arial"/>
        </w:rPr>
        <w:t>’</w:t>
      </w:r>
      <w:r w:rsidRPr="0003067F">
        <w:rPr>
          <w:rFonts w:cs="Arial"/>
        </w:rPr>
        <w:t xml:space="preserve"> hourly or daily rate of £</w:t>
      </w:r>
      <w:r w:rsidR="004C6227">
        <w:rPr>
          <w:rFonts w:cs="Arial"/>
        </w:rPr>
        <w:t>[</w:t>
      </w:r>
      <w:r w:rsidR="008A1AF7" w:rsidRPr="008A1AF7">
        <w:rPr>
          <w:rFonts w:cs="Arial"/>
          <w:color w:val="FF0000"/>
        </w:rPr>
        <w:t>xx</w:t>
      </w:r>
      <w:r w:rsidR="004C6227">
        <w:rPr>
          <w:rFonts w:cs="Arial"/>
        </w:rPr>
        <w:t>]</w:t>
      </w:r>
      <w:r w:rsidRPr="0003067F">
        <w:rPr>
          <w:rFonts w:cs="Arial"/>
        </w:rPr>
        <w:t>[insert]</w:t>
      </w:r>
      <w:r w:rsidR="00D944F6" w:rsidRPr="0003067F">
        <w:rPr>
          <w:rFonts w:cs="Arial"/>
        </w:rPr>
        <w:t>.</w:t>
      </w:r>
    </w:p>
    <w:p w14:paraId="5171A1AD" w14:textId="4C69E729" w:rsidR="00181CB0" w:rsidRPr="001553CC" w:rsidRDefault="00181CB0" w:rsidP="00CD2DA7">
      <w:pPr>
        <w:pStyle w:val="ListParagraph"/>
        <w:numPr>
          <w:ilvl w:val="0"/>
          <w:numId w:val="3"/>
        </w:numPr>
        <w:tabs>
          <w:tab w:val="left" w:pos="3984"/>
        </w:tabs>
        <w:spacing w:after="0"/>
        <w:ind w:left="284" w:hanging="284"/>
        <w:rPr>
          <w:rFonts w:cs="Arial"/>
          <w:color w:val="FF0000"/>
        </w:rPr>
      </w:pPr>
      <w:r w:rsidRPr="0003067F">
        <w:rPr>
          <w:rFonts w:cs="Arial"/>
        </w:rPr>
        <w:t xml:space="preserve">You may </w:t>
      </w:r>
      <w:r w:rsidRPr="00852EC2">
        <w:rPr>
          <w:rFonts w:cs="Arial"/>
        </w:rPr>
        <w:t xml:space="preserve">have additional </w:t>
      </w:r>
      <w:r w:rsidRPr="009F7077">
        <w:rPr>
          <w:rFonts w:cs="Arial"/>
        </w:rPr>
        <w:t>costs to pay for planning permission, building control fee and /or a Structural</w:t>
      </w:r>
      <w:r w:rsidRPr="001553CC">
        <w:rPr>
          <w:rFonts w:cs="Arial"/>
        </w:rPr>
        <w:t xml:space="preserve"> Engineers Survey and/or EPC Assessment </w:t>
      </w:r>
      <w:r w:rsidRPr="001553CC">
        <w:rPr>
          <w:rFonts w:cs="Arial"/>
          <w:color w:val="FF0000"/>
        </w:rPr>
        <w:t>[delete if not applicable]</w:t>
      </w:r>
      <w:r w:rsidR="00D944F6" w:rsidRPr="001553CC">
        <w:rPr>
          <w:rFonts w:cs="Arial"/>
        </w:rPr>
        <w:t>.</w:t>
      </w:r>
    </w:p>
    <w:p w14:paraId="0F545D17" w14:textId="5DC2F03C" w:rsidR="00181CB0" w:rsidRPr="001553CC" w:rsidRDefault="00181CB0" w:rsidP="00CD2DA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284" w:hanging="284"/>
        <w:outlineLvl w:val="0"/>
        <w:rPr>
          <w:rFonts w:cs="Arial"/>
          <w:color w:val="000000"/>
          <w:lang w:val="en-US"/>
        </w:rPr>
      </w:pPr>
      <w:r w:rsidRPr="001553CC">
        <w:rPr>
          <w:rFonts w:cs="Arial"/>
          <w:color w:val="000000"/>
          <w:lang w:val="en-US"/>
        </w:rPr>
        <w:t xml:space="preserve">This quote excludes </w:t>
      </w:r>
      <w:r w:rsidRPr="001553CC">
        <w:rPr>
          <w:rFonts w:cs="Arial"/>
          <w:color w:val="FF0000"/>
          <w:lang w:val="en-US"/>
        </w:rPr>
        <w:t>[insert details of any other items excluded from quoted price that the customer might have to pay for]</w:t>
      </w:r>
      <w:r w:rsidRPr="001553CC">
        <w:rPr>
          <w:rFonts w:cs="Arial"/>
          <w:lang w:val="en-US"/>
        </w:rPr>
        <w:t>.</w:t>
      </w:r>
    </w:p>
    <w:p w14:paraId="3283FCC5" w14:textId="3DCC6555" w:rsidR="00181CB0" w:rsidRPr="001553CC" w:rsidRDefault="00181CB0" w:rsidP="00CD2DA7">
      <w:pPr>
        <w:pStyle w:val="ListParagraph"/>
        <w:numPr>
          <w:ilvl w:val="0"/>
          <w:numId w:val="3"/>
        </w:numPr>
        <w:spacing w:after="0"/>
        <w:ind w:left="284" w:hanging="284"/>
        <w:outlineLvl w:val="0"/>
        <w:rPr>
          <w:rFonts w:cs="Arial"/>
          <w:b/>
          <w:color w:val="000000"/>
        </w:rPr>
      </w:pPr>
      <w:r w:rsidRPr="001553CC">
        <w:rPr>
          <w:rFonts w:cs="Arial"/>
          <w:color w:val="000000"/>
        </w:rPr>
        <w:t xml:space="preserve">We enclose a copy of </w:t>
      </w:r>
      <w:r w:rsidRPr="001553CC">
        <w:rPr>
          <w:rFonts w:cs="Arial"/>
          <w:color w:val="FF0000"/>
        </w:rPr>
        <w:t xml:space="preserve">[company names] </w:t>
      </w:r>
      <w:r w:rsidRPr="001553CC">
        <w:rPr>
          <w:rFonts w:cs="Arial"/>
          <w:color w:val="000000"/>
        </w:rPr>
        <w:t xml:space="preserve">terms of business/ contract with this quote. Please read this carefully. </w:t>
      </w:r>
    </w:p>
    <w:p w14:paraId="6BBBCFDC" w14:textId="77777777" w:rsidR="005002A2" w:rsidRDefault="005002A2" w:rsidP="00CD2DA7">
      <w:pPr>
        <w:tabs>
          <w:tab w:val="left" w:pos="3984"/>
        </w:tabs>
        <w:spacing w:after="0"/>
        <w:contextualSpacing/>
        <w:rPr>
          <w:rFonts w:ascii="Arial" w:hAnsi="Arial" w:cs="Arial"/>
          <w:b/>
          <w:color w:val="000000"/>
        </w:rPr>
      </w:pPr>
    </w:p>
    <w:p w14:paraId="5FD242C6" w14:textId="77777777" w:rsidR="00181CB0" w:rsidRPr="00412708" w:rsidRDefault="00181CB0" w:rsidP="00CD2DA7">
      <w:pPr>
        <w:spacing w:after="0"/>
        <w:contextualSpacing/>
        <w:rPr>
          <w:rFonts w:ascii="Cambria" w:hAnsi="Cambria" w:cs="Arial"/>
          <w:b/>
          <w:color w:val="000000"/>
          <w:sz w:val="24"/>
          <w:szCs w:val="24"/>
        </w:rPr>
      </w:pPr>
      <w:r w:rsidRPr="00412708">
        <w:rPr>
          <w:rFonts w:ascii="Cambria" w:hAnsi="Cambria" w:cs="Arial"/>
          <w:b/>
          <w:color w:val="000000"/>
          <w:sz w:val="24"/>
          <w:szCs w:val="24"/>
        </w:rPr>
        <w:t>Performance estimate</w:t>
      </w:r>
    </w:p>
    <w:p w14:paraId="30434ACA" w14:textId="77777777" w:rsidR="00AE7F9B" w:rsidRDefault="00AE7F9B" w:rsidP="00CD2DA7">
      <w:pPr>
        <w:spacing w:after="0"/>
        <w:contextualSpacing/>
        <w:rPr>
          <w:rFonts w:cs="Arial"/>
        </w:rPr>
      </w:pPr>
    </w:p>
    <w:p w14:paraId="293274FC" w14:textId="1FC33A7B" w:rsidR="00AE7F9B" w:rsidRDefault="00181CB0" w:rsidP="00CD2DA7">
      <w:pPr>
        <w:spacing w:after="0"/>
        <w:contextualSpacing/>
        <w:rPr>
          <w:rFonts w:cs="Arial"/>
          <w:b/>
        </w:rPr>
      </w:pPr>
      <w:r w:rsidRPr="00412708">
        <w:rPr>
          <w:rFonts w:cs="Arial"/>
        </w:rPr>
        <w:t xml:space="preserve">We have estimated that this system will produce </w:t>
      </w:r>
      <w:r w:rsidRPr="00412708">
        <w:rPr>
          <w:rFonts w:cs="Arial"/>
          <w:color w:val="FF0000"/>
        </w:rPr>
        <w:t>[</w:t>
      </w:r>
      <w:r w:rsidRPr="00AE7F9B">
        <w:rPr>
          <w:rFonts w:cs="Arial"/>
          <w:color w:val="FF0000"/>
        </w:rPr>
        <w:t>insert figure from predicted performance sheet here]</w:t>
      </w:r>
      <w:r w:rsidRPr="00412708">
        <w:rPr>
          <w:rFonts w:cs="Arial"/>
        </w:rPr>
        <w:t xml:space="preserve"> kWh a year. Please see the attached </w:t>
      </w:r>
      <w:r w:rsidR="004F70B3" w:rsidRPr="00AB2847">
        <w:rPr>
          <w:rFonts w:cs="Arial"/>
          <w:b/>
          <w:i/>
          <w:lang w:val="en-US" w:eastAsia="ja-JP"/>
        </w:rPr>
        <w:t>MCS Heat Pump System Performance Estimate</w:t>
      </w:r>
      <w:r w:rsidR="004F70B3" w:rsidRPr="00FB78BC">
        <w:rPr>
          <w:rStyle w:val="FootnoteReference"/>
          <w:rFonts w:cs="Arial"/>
          <w:lang w:val="en-US" w:eastAsia="ja-JP"/>
        </w:rPr>
        <w:footnoteReference w:id="3"/>
      </w:r>
      <w:r w:rsidRPr="00FB78BC">
        <w:rPr>
          <w:rFonts w:cs="Arial"/>
          <w:b/>
        </w:rPr>
        <w:t>.</w:t>
      </w:r>
      <w:r w:rsidR="002566B5" w:rsidRPr="00412708">
        <w:rPr>
          <w:rFonts w:cs="Arial"/>
          <w:b/>
        </w:rPr>
        <w:t xml:space="preserve"> </w:t>
      </w:r>
      <w:r w:rsidR="00F0419F" w:rsidRPr="00412708">
        <w:rPr>
          <w:rFonts w:cs="Arial"/>
          <w:b/>
        </w:rPr>
        <w:t>Th</w:t>
      </w:r>
      <w:r w:rsidR="00F0419F">
        <w:rPr>
          <w:rFonts w:cs="Arial"/>
          <w:b/>
        </w:rPr>
        <w:t>at</w:t>
      </w:r>
      <w:r w:rsidR="00F0419F" w:rsidRPr="00412708">
        <w:rPr>
          <w:rFonts w:cs="Arial"/>
          <w:b/>
        </w:rPr>
        <w:t xml:space="preserve"> </w:t>
      </w:r>
      <w:r w:rsidR="002566B5" w:rsidRPr="00412708">
        <w:rPr>
          <w:rFonts w:cs="Arial"/>
          <w:b/>
        </w:rPr>
        <w:t xml:space="preserve">estimate is based on </w:t>
      </w:r>
      <w:r w:rsidR="004F70B3">
        <w:rPr>
          <w:rFonts w:cs="Arial"/>
          <w:b/>
        </w:rPr>
        <w:t>your EPC and a</w:t>
      </w:r>
      <w:r w:rsidR="004F70B3" w:rsidRPr="00412708">
        <w:rPr>
          <w:rFonts w:cs="Arial"/>
          <w:b/>
        </w:rPr>
        <w:t xml:space="preserve"> </w:t>
      </w:r>
      <w:r w:rsidR="002566B5" w:rsidRPr="00412708">
        <w:rPr>
          <w:rFonts w:cs="Arial"/>
          <w:b/>
        </w:rPr>
        <w:t xml:space="preserve">formal site survey. </w:t>
      </w:r>
    </w:p>
    <w:p w14:paraId="011E783B" w14:textId="77777777" w:rsidR="00181CB0" w:rsidRDefault="00181CB0" w:rsidP="00CD2DA7">
      <w:pPr>
        <w:spacing w:after="0"/>
        <w:contextualSpacing/>
        <w:outlineLvl w:val="0"/>
        <w:rPr>
          <w:rFonts w:ascii="Arial" w:hAnsi="Arial" w:cs="Arial"/>
          <w:b/>
          <w:color w:val="000000"/>
        </w:rPr>
      </w:pPr>
    </w:p>
    <w:p w14:paraId="08F718CC" w14:textId="1B24A8B8" w:rsidR="00181CB0" w:rsidRPr="00412708" w:rsidRDefault="00181CB0" w:rsidP="00CD2DA7">
      <w:pPr>
        <w:spacing w:after="0"/>
        <w:contextualSpacing/>
        <w:outlineLvl w:val="0"/>
        <w:rPr>
          <w:rFonts w:ascii="Cambria" w:hAnsi="Cambria" w:cs="Arial"/>
          <w:b/>
          <w:color w:val="FF0000"/>
          <w:sz w:val="24"/>
          <w:szCs w:val="24"/>
        </w:rPr>
      </w:pPr>
      <w:r w:rsidRPr="00412708">
        <w:rPr>
          <w:rFonts w:ascii="Cambria" w:hAnsi="Cambria" w:cs="Arial"/>
          <w:b/>
          <w:color w:val="000000"/>
          <w:sz w:val="24"/>
          <w:szCs w:val="24"/>
        </w:rPr>
        <w:t xml:space="preserve">Sub-contracting installation Works </w:t>
      </w:r>
      <w:r w:rsidR="00D944F6" w:rsidRPr="00412708">
        <w:rPr>
          <w:rFonts w:ascii="Cambria" w:hAnsi="Cambria" w:cs="Arial"/>
          <w:color w:val="FF0000"/>
          <w:sz w:val="24"/>
          <w:szCs w:val="24"/>
        </w:rPr>
        <w:t>[</w:t>
      </w:r>
      <w:r w:rsidRPr="00AE7F9B">
        <w:rPr>
          <w:rFonts w:ascii="Cambria" w:hAnsi="Cambria" w:cs="Arial"/>
          <w:color w:val="FF0000"/>
          <w:sz w:val="24"/>
          <w:szCs w:val="24"/>
        </w:rPr>
        <w:t>if applicable</w:t>
      </w:r>
      <w:r w:rsidR="00D944F6" w:rsidRPr="00412708">
        <w:rPr>
          <w:rFonts w:ascii="Cambria" w:hAnsi="Cambria" w:cs="Arial"/>
          <w:color w:val="FF0000"/>
          <w:sz w:val="24"/>
          <w:szCs w:val="24"/>
        </w:rPr>
        <w:t>]</w:t>
      </w:r>
    </w:p>
    <w:p w14:paraId="209903C6" w14:textId="77777777" w:rsidR="00AE7F9B" w:rsidRDefault="00AE7F9B" w:rsidP="00CD2DA7">
      <w:pPr>
        <w:spacing w:after="0"/>
        <w:contextualSpacing/>
        <w:rPr>
          <w:rFonts w:cs="Arial"/>
          <w:color w:val="FF0000"/>
        </w:rPr>
      </w:pPr>
    </w:p>
    <w:p w14:paraId="0A7F07C8" w14:textId="28CBDBB1" w:rsidR="00181CB0" w:rsidRPr="00412708" w:rsidRDefault="00181CB0" w:rsidP="00CD2DA7">
      <w:pPr>
        <w:spacing w:after="0"/>
        <w:contextualSpacing/>
        <w:rPr>
          <w:rFonts w:cs="Arial"/>
          <w:color w:val="000000"/>
        </w:rPr>
      </w:pPr>
      <w:r w:rsidRPr="00412708">
        <w:rPr>
          <w:rFonts w:cs="Arial"/>
          <w:color w:val="FF0000"/>
        </w:rPr>
        <w:t>[</w:t>
      </w:r>
      <w:r w:rsidRPr="00AE7F9B">
        <w:rPr>
          <w:rFonts w:cs="Arial"/>
          <w:color w:val="FF0000"/>
        </w:rPr>
        <w:t>Company name</w:t>
      </w:r>
      <w:r w:rsidRPr="00412708">
        <w:rPr>
          <w:rFonts w:cs="Arial"/>
          <w:color w:val="FF0000"/>
        </w:rPr>
        <w:t xml:space="preserve">] </w:t>
      </w:r>
      <w:r w:rsidRPr="00412708">
        <w:rPr>
          <w:rFonts w:cs="Arial"/>
          <w:color w:val="000000"/>
        </w:rPr>
        <w:t xml:space="preserve">will subcontract </w:t>
      </w:r>
      <w:r w:rsidRPr="00412708">
        <w:rPr>
          <w:rFonts w:cs="Arial"/>
          <w:color w:val="FF0000"/>
        </w:rPr>
        <w:t>[</w:t>
      </w:r>
      <w:r w:rsidRPr="00AE7F9B">
        <w:rPr>
          <w:rFonts w:cs="Arial"/>
          <w:color w:val="FF0000"/>
        </w:rPr>
        <w:t>insert details of works</w:t>
      </w:r>
      <w:r w:rsidRPr="00412708">
        <w:rPr>
          <w:rFonts w:cs="Arial"/>
          <w:color w:val="FF0000"/>
        </w:rPr>
        <w:t xml:space="preserve">] </w:t>
      </w:r>
      <w:r w:rsidRPr="00412708">
        <w:rPr>
          <w:rFonts w:cs="Arial"/>
          <w:color w:val="000000"/>
        </w:rPr>
        <w:t xml:space="preserve">to </w:t>
      </w:r>
      <w:r w:rsidRPr="00412708">
        <w:rPr>
          <w:rFonts w:cs="Arial"/>
          <w:color w:val="FF0000"/>
        </w:rPr>
        <w:t>[</w:t>
      </w:r>
      <w:r w:rsidRPr="00AE7F9B">
        <w:rPr>
          <w:rFonts w:cs="Arial"/>
          <w:color w:val="FF0000"/>
        </w:rPr>
        <w:t>name of contractor</w:t>
      </w:r>
      <w:r w:rsidRPr="00412708">
        <w:rPr>
          <w:rFonts w:cs="Arial"/>
          <w:color w:val="FF0000"/>
        </w:rPr>
        <w:t>]</w:t>
      </w:r>
      <w:r w:rsidRPr="00412708">
        <w:rPr>
          <w:rFonts w:cs="Arial"/>
          <w:color w:val="000000"/>
        </w:rPr>
        <w:t xml:space="preserve">. In accordance with the Renewable Energy Consumer Code, </w:t>
      </w:r>
      <w:r w:rsidRPr="00412708">
        <w:rPr>
          <w:rFonts w:cs="Arial"/>
          <w:color w:val="FF0000"/>
        </w:rPr>
        <w:t>[</w:t>
      </w:r>
      <w:r w:rsidRPr="00AE7F9B">
        <w:rPr>
          <w:rFonts w:cs="Arial"/>
          <w:color w:val="FF0000"/>
        </w:rPr>
        <w:t>company name</w:t>
      </w:r>
      <w:r w:rsidRPr="00412708">
        <w:rPr>
          <w:rFonts w:cs="Arial"/>
          <w:color w:val="FF0000"/>
        </w:rPr>
        <w:t>]</w:t>
      </w:r>
      <w:r w:rsidRPr="00412708">
        <w:rPr>
          <w:rFonts w:cs="Arial"/>
          <w:color w:val="000000"/>
        </w:rPr>
        <w:t xml:space="preserve"> is responsible for ensuring that all sub-contracted works are carried out to standards required by MCS and RECC.</w:t>
      </w:r>
    </w:p>
    <w:p w14:paraId="465A2F14" w14:textId="77777777" w:rsidR="00181CB0" w:rsidRPr="00412708" w:rsidRDefault="00181CB0" w:rsidP="00CD2DA7">
      <w:pPr>
        <w:spacing w:after="0"/>
        <w:contextualSpacing/>
        <w:rPr>
          <w:rFonts w:cs="Arial"/>
          <w:color w:val="000000"/>
        </w:rPr>
      </w:pPr>
    </w:p>
    <w:p w14:paraId="0CCCE2EE" w14:textId="4804D46B" w:rsidR="00181CB0" w:rsidRPr="00CC34F8" w:rsidRDefault="00AE7F9B" w:rsidP="00CD2DA7">
      <w:pPr>
        <w:spacing w:after="0"/>
        <w:contextualSpacing/>
        <w:rPr>
          <w:rFonts w:ascii="Cambria" w:hAnsi="Cambria" w:cs="Arial"/>
          <w:b/>
          <w:sz w:val="24"/>
          <w:szCs w:val="24"/>
        </w:rPr>
      </w:pPr>
      <w:r w:rsidRPr="00CC34F8">
        <w:rPr>
          <w:rFonts w:ascii="Cambria" w:hAnsi="Cambria" w:cs="Arial"/>
          <w:b/>
          <w:sz w:val="24"/>
          <w:szCs w:val="24"/>
        </w:rPr>
        <w:t>PAYMENT TERMS</w:t>
      </w:r>
    </w:p>
    <w:p w14:paraId="7372D577" w14:textId="77777777" w:rsidR="00AE7F9B" w:rsidRPr="00AE7F9B" w:rsidRDefault="00AE7F9B" w:rsidP="00CD2DA7">
      <w:pPr>
        <w:spacing w:after="0"/>
        <w:contextualSpacing/>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90"/>
        <w:gridCol w:w="1166"/>
      </w:tblGrid>
      <w:tr w:rsidR="00181CB0" w:rsidRPr="0024135F" w14:paraId="6831C5B8" w14:textId="77777777" w:rsidTr="00985B10">
        <w:tc>
          <w:tcPr>
            <w:tcW w:w="7690" w:type="dxa"/>
            <w:tcBorders>
              <w:top w:val="single" w:sz="4" w:space="0" w:color="000000"/>
              <w:left w:val="single" w:sz="4" w:space="0" w:color="000000"/>
              <w:bottom w:val="single" w:sz="4" w:space="0" w:color="000000"/>
              <w:right w:val="single" w:sz="4" w:space="0" w:color="000000"/>
            </w:tcBorders>
          </w:tcPr>
          <w:p w14:paraId="7002C43B" w14:textId="77777777" w:rsidR="00181CB0" w:rsidRPr="00412708" w:rsidRDefault="00181CB0" w:rsidP="00CD2DA7">
            <w:pPr>
              <w:tabs>
                <w:tab w:val="left" w:pos="3984"/>
              </w:tabs>
              <w:spacing w:after="0"/>
              <w:contextualSpacing/>
              <w:rPr>
                <w:rFonts w:cs="Arial"/>
                <w:b/>
                <w:color w:val="000000"/>
              </w:rPr>
            </w:pPr>
            <w:r w:rsidRPr="00412708">
              <w:rPr>
                <w:rFonts w:cs="Arial"/>
                <w:b/>
                <w:color w:val="000000"/>
              </w:rPr>
              <w:t xml:space="preserve">Payment Terms </w:t>
            </w:r>
          </w:p>
        </w:tc>
        <w:tc>
          <w:tcPr>
            <w:tcW w:w="1166" w:type="dxa"/>
            <w:tcBorders>
              <w:top w:val="single" w:sz="4" w:space="0" w:color="000000"/>
              <w:left w:val="single" w:sz="4" w:space="0" w:color="000000"/>
              <w:bottom w:val="single" w:sz="4" w:space="0" w:color="000000"/>
              <w:right w:val="single" w:sz="4" w:space="0" w:color="000000"/>
            </w:tcBorders>
          </w:tcPr>
          <w:p w14:paraId="352F0724" w14:textId="77777777" w:rsidR="00181CB0" w:rsidRPr="0024135F" w:rsidRDefault="00181CB0" w:rsidP="00CD2DA7">
            <w:pPr>
              <w:tabs>
                <w:tab w:val="left" w:pos="3984"/>
              </w:tabs>
              <w:spacing w:after="0"/>
              <w:contextualSpacing/>
              <w:rPr>
                <w:rFonts w:ascii="Arial" w:hAnsi="Arial" w:cs="Arial"/>
                <w:color w:val="000000"/>
              </w:rPr>
            </w:pPr>
            <w:r w:rsidRPr="0024135F">
              <w:rPr>
                <w:rFonts w:ascii="Arial" w:hAnsi="Arial" w:cs="Arial"/>
                <w:color w:val="000000"/>
              </w:rPr>
              <w:t>£</w:t>
            </w:r>
          </w:p>
        </w:tc>
      </w:tr>
      <w:tr w:rsidR="00181CB0" w:rsidRPr="0024135F" w14:paraId="7CE539D5" w14:textId="77777777" w:rsidTr="00985B10">
        <w:tc>
          <w:tcPr>
            <w:tcW w:w="7690" w:type="dxa"/>
            <w:tcBorders>
              <w:top w:val="single" w:sz="4" w:space="0" w:color="000000"/>
              <w:left w:val="single" w:sz="4" w:space="0" w:color="000000"/>
              <w:bottom w:val="single" w:sz="4" w:space="0" w:color="000000"/>
              <w:right w:val="single" w:sz="4" w:space="0" w:color="000000"/>
            </w:tcBorders>
          </w:tcPr>
          <w:p w14:paraId="587B1549" w14:textId="065C20AC" w:rsidR="00181CB0" w:rsidRPr="00412708" w:rsidRDefault="00181CB0" w:rsidP="00CD2DA7">
            <w:pPr>
              <w:tabs>
                <w:tab w:val="left" w:pos="3984"/>
              </w:tabs>
              <w:spacing w:after="0"/>
              <w:contextualSpacing/>
              <w:rPr>
                <w:rFonts w:cs="Arial"/>
                <w:color w:val="000000"/>
              </w:rPr>
            </w:pPr>
            <w:r w:rsidRPr="00412708">
              <w:rPr>
                <w:rFonts w:cs="Arial"/>
                <w:color w:val="000000"/>
              </w:rPr>
              <w:t xml:space="preserve">Payment 1: Deposit (maximum 25% of the total sum  </w:t>
            </w:r>
            <w:proofErr w:type="spellStart"/>
            <w:r w:rsidRPr="00412708">
              <w:rPr>
                <w:rFonts w:cs="Arial"/>
                <w:color w:val="000000"/>
              </w:rPr>
              <w:t>inc</w:t>
            </w:r>
            <w:proofErr w:type="spellEnd"/>
            <w:r w:rsidRPr="00412708">
              <w:rPr>
                <w:rFonts w:cs="Arial"/>
                <w:color w:val="000000"/>
              </w:rPr>
              <w:t xml:space="preserve"> VAT) payable on confirmation of order</w:t>
            </w:r>
            <w:r w:rsidR="00364B77">
              <w:rPr>
                <w:rFonts w:cs="Arial"/>
                <w:color w:val="000000"/>
              </w:rPr>
              <w:t xml:space="preserve"> </w:t>
            </w:r>
            <w:r w:rsidR="00364B77" w:rsidRPr="00364B77">
              <w:rPr>
                <w:rFonts w:cs="Arial"/>
                <w:color w:val="FF0000"/>
              </w:rPr>
              <w:t>(</w:t>
            </w:r>
            <w:r w:rsidR="00364B77">
              <w:rPr>
                <w:rFonts w:cs="Arial"/>
                <w:color w:val="FF0000"/>
              </w:rPr>
              <w:t xml:space="preserve">delete </w:t>
            </w:r>
            <w:r w:rsidR="00364B77" w:rsidRPr="00364B77">
              <w:rPr>
                <w:rFonts w:cs="Arial"/>
                <w:color w:val="FF0000"/>
              </w:rPr>
              <w:t xml:space="preserve">if </w:t>
            </w:r>
            <w:r w:rsidR="00364B77">
              <w:rPr>
                <w:rFonts w:cs="Arial"/>
                <w:color w:val="FF0000"/>
              </w:rPr>
              <w:t xml:space="preserve">not </w:t>
            </w:r>
            <w:r w:rsidR="00364B77" w:rsidRPr="00364B77">
              <w:rPr>
                <w:rFonts w:cs="Arial"/>
                <w:color w:val="FF0000"/>
              </w:rPr>
              <w:t>applicable)</w:t>
            </w:r>
          </w:p>
        </w:tc>
        <w:tc>
          <w:tcPr>
            <w:tcW w:w="1166" w:type="dxa"/>
            <w:tcBorders>
              <w:top w:val="single" w:sz="4" w:space="0" w:color="000000"/>
              <w:left w:val="single" w:sz="4" w:space="0" w:color="000000"/>
              <w:bottom w:val="single" w:sz="4" w:space="0" w:color="000000"/>
              <w:right w:val="single" w:sz="4" w:space="0" w:color="000000"/>
            </w:tcBorders>
          </w:tcPr>
          <w:p w14:paraId="04EC6B83" w14:textId="77777777" w:rsidR="00181CB0" w:rsidRPr="0024135F" w:rsidRDefault="00181CB0" w:rsidP="00CD2DA7">
            <w:pPr>
              <w:tabs>
                <w:tab w:val="left" w:pos="3984"/>
              </w:tabs>
              <w:spacing w:after="0"/>
              <w:contextualSpacing/>
              <w:rPr>
                <w:rFonts w:ascii="Arial" w:hAnsi="Arial" w:cs="Arial"/>
                <w:color w:val="000000"/>
              </w:rPr>
            </w:pPr>
          </w:p>
        </w:tc>
      </w:tr>
      <w:tr w:rsidR="00181CB0" w:rsidRPr="0024135F" w14:paraId="0B4E876C" w14:textId="77777777" w:rsidTr="00985B10">
        <w:tc>
          <w:tcPr>
            <w:tcW w:w="7690" w:type="dxa"/>
            <w:tcBorders>
              <w:top w:val="single" w:sz="4" w:space="0" w:color="000000"/>
              <w:left w:val="single" w:sz="4" w:space="0" w:color="000000"/>
              <w:bottom w:val="single" w:sz="4" w:space="0" w:color="000000"/>
              <w:right w:val="single" w:sz="4" w:space="0" w:color="000000"/>
            </w:tcBorders>
          </w:tcPr>
          <w:p w14:paraId="00E897E5" w14:textId="03C4860E" w:rsidR="00181CB0" w:rsidRPr="00412708" w:rsidRDefault="00181CB0" w:rsidP="00CD2DA7">
            <w:pPr>
              <w:tabs>
                <w:tab w:val="left" w:pos="3984"/>
              </w:tabs>
              <w:spacing w:after="0"/>
              <w:contextualSpacing/>
              <w:rPr>
                <w:rFonts w:cs="Arial"/>
                <w:color w:val="000000"/>
              </w:rPr>
            </w:pPr>
            <w:r w:rsidRPr="00412708">
              <w:rPr>
                <w:rFonts w:cs="Arial"/>
                <w:color w:val="000000"/>
              </w:rPr>
              <w:t>Payment 2: Further advance payment payable 14 days prior to installation (Payments 1 + 2 will be a maximum of 60% of total sum inc. VAT)</w:t>
            </w:r>
            <w:r w:rsidR="00364B77">
              <w:rPr>
                <w:rFonts w:cs="Arial"/>
                <w:color w:val="000000"/>
              </w:rPr>
              <w:t xml:space="preserve"> </w:t>
            </w:r>
            <w:r w:rsidR="00364B77" w:rsidRPr="00364B77">
              <w:rPr>
                <w:rFonts w:cs="Arial"/>
                <w:color w:val="FF0000"/>
              </w:rPr>
              <w:t>(delete if not applicable)</w:t>
            </w:r>
          </w:p>
        </w:tc>
        <w:tc>
          <w:tcPr>
            <w:tcW w:w="1166" w:type="dxa"/>
            <w:tcBorders>
              <w:top w:val="single" w:sz="4" w:space="0" w:color="000000"/>
              <w:left w:val="single" w:sz="4" w:space="0" w:color="000000"/>
              <w:bottom w:val="single" w:sz="4" w:space="0" w:color="000000"/>
              <w:right w:val="single" w:sz="4" w:space="0" w:color="000000"/>
            </w:tcBorders>
          </w:tcPr>
          <w:p w14:paraId="7617D4E0" w14:textId="77777777" w:rsidR="00181CB0" w:rsidRPr="0024135F" w:rsidRDefault="00181CB0" w:rsidP="00CD2DA7">
            <w:pPr>
              <w:tabs>
                <w:tab w:val="left" w:pos="3984"/>
              </w:tabs>
              <w:spacing w:after="0"/>
              <w:contextualSpacing/>
              <w:rPr>
                <w:rFonts w:ascii="Arial" w:hAnsi="Arial" w:cs="Arial"/>
                <w:color w:val="000000"/>
              </w:rPr>
            </w:pPr>
          </w:p>
        </w:tc>
      </w:tr>
      <w:tr w:rsidR="00181CB0" w:rsidRPr="0024135F" w14:paraId="6D543702" w14:textId="77777777" w:rsidTr="00985B10">
        <w:tc>
          <w:tcPr>
            <w:tcW w:w="7690" w:type="dxa"/>
            <w:tcBorders>
              <w:top w:val="single" w:sz="4" w:space="0" w:color="000000"/>
              <w:left w:val="single" w:sz="4" w:space="0" w:color="000000"/>
              <w:bottom w:val="single" w:sz="4" w:space="0" w:color="000000"/>
              <w:right w:val="single" w:sz="4" w:space="0" w:color="000000"/>
            </w:tcBorders>
          </w:tcPr>
          <w:p w14:paraId="5EADE46B" w14:textId="77777777" w:rsidR="00181CB0" w:rsidRPr="00412708" w:rsidRDefault="00181CB0" w:rsidP="00CD2DA7">
            <w:pPr>
              <w:tabs>
                <w:tab w:val="left" w:pos="3984"/>
              </w:tabs>
              <w:spacing w:after="0"/>
              <w:contextualSpacing/>
              <w:rPr>
                <w:rFonts w:cs="Arial"/>
                <w:color w:val="000000"/>
              </w:rPr>
            </w:pPr>
            <w:r w:rsidRPr="00412708">
              <w:rPr>
                <w:rFonts w:cs="Arial"/>
                <w:color w:val="000000"/>
              </w:rPr>
              <w:t>Payment 3:</w:t>
            </w:r>
          </w:p>
          <w:p w14:paraId="5020C0D3" w14:textId="77777777" w:rsidR="00181CB0" w:rsidRPr="00412708" w:rsidRDefault="00181CB0" w:rsidP="00CD2DA7">
            <w:pPr>
              <w:tabs>
                <w:tab w:val="left" w:pos="3984"/>
              </w:tabs>
              <w:spacing w:after="0"/>
              <w:contextualSpacing/>
              <w:rPr>
                <w:rFonts w:cs="Arial"/>
                <w:color w:val="000000"/>
              </w:rPr>
            </w:pPr>
            <w:r w:rsidRPr="00412708">
              <w:rPr>
                <w:rFonts w:cs="Arial"/>
                <w:color w:val="000000"/>
              </w:rPr>
              <w:t>Balance payable on commissioning</w:t>
            </w:r>
          </w:p>
        </w:tc>
        <w:tc>
          <w:tcPr>
            <w:tcW w:w="1166" w:type="dxa"/>
            <w:tcBorders>
              <w:top w:val="single" w:sz="4" w:space="0" w:color="000000"/>
              <w:left w:val="single" w:sz="4" w:space="0" w:color="000000"/>
              <w:bottom w:val="single" w:sz="4" w:space="0" w:color="000000"/>
              <w:right w:val="single" w:sz="4" w:space="0" w:color="000000"/>
            </w:tcBorders>
          </w:tcPr>
          <w:p w14:paraId="13924455" w14:textId="77777777" w:rsidR="00181CB0" w:rsidRPr="0024135F" w:rsidRDefault="00181CB0" w:rsidP="00CD2DA7">
            <w:pPr>
              <w:tabs>
                <w:tab w:val="left" w:pos="3984"/>
              </w:tabs>
              <w:spacing w:after="0"/>
              <w:contextualSpacing/>
              <w:rPr>
                <w:rFonts w:ascii="Arial" w:hAnsi="Arial" w:cs="Arial"/>
                <w:color w:val="000000"/>
              </w:rPr>
            </w:pPr>
          </w:p>
        </w:tc>
      </w:tr>
    </w:tbl>
    <w:p w14:paraId="11F75C36" w14:textId="77777777" w:rsidR="00181CB0" w:rsidRPr="00412708" w:rsidRDefault="00181CB0" w:rsidP="00CD2DA7">
      <w:pPr>
        <w:pStyle w:val="ColorfulList-Accent11"/>
        <w:spacing w:after="0"/>
        <w:ind w:left="0"/>
        <w:contextualSpacing/>
        <w:rPr>
          <w:rFonts w:ascii="Cambria" w:hAnsi="Cambria" w:cs="Arial"/>
          <w:b/>
          <w:color w:val="000000"/>
          <w:sz w:val="24"/>
          <w:szCs w:val="24"/>
        </w:rPr>
      </w:pPr>
      <w:r w:rsidRPr="00412708">
        <w:rPr>
          <w:rFonts w:ascii="Cambria" w:hAnsi="Cambria" w:cs="Arial"/>
          <w:b/>
          <w:color w:val="000000"/>
          <w:sz w:val="24"/>
          <w:szCs w:val="24"/>
        </w:rPr>
        <w:lastRenderedPageBreak/>
        <w:t>ACCEPTING THIS QUOTATION</w:t>
      </w:r>
    </w:p>
    <w:p w14:paraId="15947FFF" w14:textId="77777777" w:rsidR="00412708" w:rsidRDefault="00412708" w:rsidP="00CD2DA7">
      <w:pPr>
        <w:pStyle w:val="ColorfulList-Accent11"/>
        <w:spacing w:after="0"/>
        <w:ind w:left="0"/>
        <w:contextualSpacing/>
        <w:rPr>
          <w:rFonts w:ascii="Arial" w:hAnsi="Arial" w:cs="Arial"/>
          <w:b/>
          <w:color w:val="000000"/>
        </w:rPr>
      </w:pPr>
    </w:p>
    <w:p w14:paraId="59993239" w14:textId="77777777" w:rsidR="00181CB0" w:rsidRPr="00AE7F9B" w:rsidRDefault="00181CB0" w:rsidP="00CD2DA7">
      <w:pPr>
        <w:pStyle w:val="ColorfulList-Accent11"/>
        <w:spacing w:after="0"/>
        <w:ind w:left="0"/>
        <w:contextualSpacing/>
        <w:rPr>
          <w:rFonts w:cs="Arial"/>
        </w:rPr>
      </w:pPr>
      <w:r w:rsidRPr="00412708">
        <w:rPr>
          <w:rFonts w:cs="Arial"/>
          <w:b/>
          <w:color w:val="000000"/>
        </w:rPr>
        <w:t xml:space="preserve">To accept this quotation please sign and return the Order Form overleaf to </w:t>
      </w:r>
      <w:r w:rsidRPr="00AE7F9B">
        <w:rPr>
          <w:rFonts w:cs="Arial"/>
          <w:color w:val="FF0000"/>
        </w:rPr>
        <w:t>[insert company details]</w:t>
      </w:r>
      <w:r w:rsidRPr="00AE7F9B">
        <w:rPr>
          <w:rFonts w:cs="Arial"/>
          <w:b/>
          <w:color w:val="FF0000"/>
        </w:rPr>
        <w:t xml:space="preserve"> </w:t>
      </w:r>
      <w:r w:rsidRPr="00AE7F9B">
        <w:rPr>
          <w:rFonts w:cs="Arial"/>
          <w:color w:val="000000"/>
        </w:rPr>
        <w:t xml:space="preserve">together with your deposit payment. </w:t>
      </w:r>
      <w:r w:rsidRPr="00AE7F9B">
        <w:rPr>
          <w:rFonts w:cs="Arial"/>
        </w:rPr>
        <w:t xml:space="preserve">Thank you for your order. </w:t>
      </w:r>
    </w:p>
    <w:p w14:paraId="65288DCB" w14:textId="51AF31A9" w:rsidR="00181CB0" w:rsidRPr="00412708" w:rsidRDefault="00181CB0" w:rsidP="00CD2DA7">
      <w:pPr>
        <w:autoSpaceDE w:val="0"/>
        <w:autoSpaceDN w:val="0"/>
        <w:adjustRightInd w:val="0"/>
        <w:spacing w:after="0"/>
        <w:contextualSpacing/>
        <w:outlineLvl w:val="0"/>
        <w:rPr>
          <w:rFonts w:cs="Arial"/>
          <w:b/>
          <w:i/>
          <w:color w:val="000000"/>
        </w:rPr>
      </w:pPr>
      <w:r w:rsidRPr="00412708">
        <w:rPr>
          <w:rFonts w:cs="Arial"/>
          <w:color w:val="000000"/>
        </w:rPr>
        <w:t>When we have received your deposit we will contact you to arrange delivery and installation dates.</w:t>
      </w:r>
    </w:p>
    <w:p w14:paraId="4D0B3DBF" w14:textId="3E4B71CF" w:rsidR="0033086E" w:rsidRDefault="00635051" w:rsidP="00CD2DA7">
      <w:pPr>
        <w:spacing w:after="0"/>
        <w:contextualSpacing/>
        <w:rPr>
          <w:rFonts w:asciiTheme="majorHAnsi" w:hAnsiTheme="majorHAnsi" w:cs="Arial"/>
          <w:b/>
          <w:color w:val="000000"/>
        </w:rPr>
      </w:pPr>
      <w:r>
        <w:rPr>
          <w:rFonts w:asciiTheme="majorHAnsi" w:hAnsiTheme="majorHAnsi" w:cs="Arial"/>
          <w:noProof/>
          <w:lang w:val="en-US"/>
        </w:rPr>
        <mc:AlternateContent>
          <mc:Choice Requires="wps">
            <w:drawing>
              <wp:inline distT="0" distB="0" distL="0" distR="0" wp14:anchorId="6F59E3DE" wp14:editId="62602C76">
                <wp:extent cx="5534941" cy="1133034"/>
                <wp:effectExtent l="0" t="0" r="2540" b="10160"/>
                <wp:docPr id="8" name="Text Box 8"/>
                <wp:cNvGraphicFramePr/>
                <a:graphic xmlns:a="http://schemas.openxmlformats.org/drawingml/2006/main">
                  <a:graphicData uri="http://schemas.microsoft.com/office/word/2010/wordprocessingShape">
                    <wps:wsp>
                      <wps:cNvSpPr txBox="1"/>
                      <wps:spPr>
                        <a:xfrm>
                          <a:off x="0" y="0"/>
                          <a:ext cx="5534941" cy="1133034"/>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910F06B" w14:textId="77777777" w:rsidR="00F94C11" w:rsidRPr="00AE7F9B" w:rsidRDefault="00F94C11" w:rsidP="00635051">
                            <w:pPr>
                              <w:spacing w:after="0"/>
                              <w:rPr>
                                <w:rFonts w:cs="Arial"/>
                                <w:color w:val="FF0000"/>
                              </w:rPr>
                            </w:pPr>
                            <w:r w:rsidRPr="00CC34F8">
                              <w:rPr>
                                <w:rFonts w:cs="Arial"/>
                                <w:b/>
                                <w:color w:val="FF0000"/>
                              </w:rPr>
                              <w:t>Please note</w:t>
                            </w:r>
                            <w:r>
                              <w:rPr>
                                <w:rFonts w:cs="Arial"/>
                                <w:color w:val="FF0000"/>
                              </w:rPr>
                              <w:t>: M</w:t>
                            </w:r>
                            <w:r w:rsidRPr="00AE7F9B">
                              <w:rPr>
                                <w:rFonts w:cs="Arial"/>
                                <w:color w:val="FF0000"/>
                              </w:rPr>
                              <w:t xml:space="preserve">embers must ALSO include with the quote: </w:t>
                            </w:r>
                          </w:p>
                          <w:p w14:paraId="29E41269" w14:textId="77777777" w:rsidR="00F94C11" w:rsidRPr="00AE7F9B" w:rsidRDefault="00F94C11" w:rsidP="00635051">
                            <w:pPr>
                              <w:pStyle w:val="ListParagraph"/>
                              <w:numPr>
                                <w:ilvl w:val="0"/>
                                <w:numId w:val="1"/>
                              </w:numPr>
                              <w:spacing w:after="0"/>
                              <w:rPr>
                                <w:rFonts w:cs="Arial"/>
                                <w:color w:val="FF0000"/>
                              </w:rPr>
                            </w:pPr>
                            <w:r>
                              <w:rPr>
                                <w:rFonts w:cs="Arial"/>
                                <w:color w:val="FF0000"/>
                                <w:lang w:val="en-US" w:eastAsia="ja-JP"/>
                              </w:rPr>
                              <w:t>MCS Heat Pump System Performance Estimate as detailed in 4.2.16 of MIS 3005 (V5)</w:t>
                            </w:r>
                          </w:p>
                          <w:p w14:paraId="2DA3224F" w14:textId="77777777" w:rsidR="00F94C11" w:rsidRPr="00AE7F9B" w:rsidRDefault="00F94C11" w:rsidP="00635051">
                            <w:pPr>
                              <w:pStyle w:val="ListParagraph"/>
                              <w:numPr>
                                <w:ilvl w:val="0"/>
                                <w:numId w:val="1"/>
                              </w:numPr>
                              <w:spacing w:after="0"/>
                              <w:rPr>
                                <w:rFonts w:cs="Arial"/>
                                <w:color w:val="FF0000"/>
                              </w:rPr>
                            </w:pPr>
                            <w:r w:rsidRPr="00AE7F9B">
                              <w:rPr>
                                <w:rFonts w:cs="Arial"/>
                                <w:color w:val="FF0000"/>
                              </w:rPr>
                              <w:t>terms of business/Terms and conditions/contract (there is a RECC model you can use)</w:t>
                            </w:r>
                          </w:p>
                          <w:p w14:paraId="6667F435" w14:textId="77777777" w:rsidR="00F94C11" w:rsidRPr="00852EC2" w:rsidRDefault="00F94C11" w:rsidP="00635051">
                            <w:pPr>
                              <w:pStyle w:val="ListParagraph"/>
                              <w:numPr>
                                <w:ilvl w:val="0"/>
                                <w:numId w:val="1"/>
                              </w:numPr>
                              <w:spacing w:after="0"/>
                              <w:rPr>
                                <w:rFonts w:ascii="Arial" w:hAnsi="Arial" w:cs="Arial"/>
                              </w:rPr>
                            </w:pPr>
                            <w:r w:rsidRPr="00AE7F9B">
                              <w:rPr>
                                <w:rFonts w:cs="Arial"/>
                                <w:color w:val="FF0000"/>
                              </w:rPr>
                              <w:t>a cancellation form appropriate to whether the member sells in the home or not (there are RECC models you can use)</w:t>
                            </w:r>
                          </w:p>
                          <w:p w14:paraId="3D108858" w14:textId="77777777" w:rsidR="00F94C11" w:rsidRPr="00FB78BC" w:rsidRDefault="00F94C11" w:rsidP="00635051">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F59E3DE" id="Text Box 8" o:spid="_x0000_s1031" type="#_x0000_t202" style="width:435.8pt;height:8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" fillcolor="#bfbfbf [2412]" stroked="f">
                <v:textbox>
                  <w:txbxContent>
                    <w:p w14:paraId="4910F06B" w14:textId="77777777" w:rsidR="00F94C11" w:rsidRPr="00AE7F9B" w:rsidRDefault="00F94C11" w:rsidP="00635051">
                      <w:pPr>
                        <w:spacing w:after="0"/>
                        <w:rPr>
                          <w:rFonts w:cs="Arial"/>
                          <w:color w:val="FF0000"/>
                        </w:rPr>
                      </w:pPr>
                      <w:r w:rsidRPr="00CC34F8">
                        <w:rPr>
                          <w:rFonts w:cs="Arial"/>
                          <w:b/>
                          <w:color w:val="FF0000"/>
                        </w:rPr>
                        <w:t>Please note</w:t>
                      </w:r>
                      <w:r>
                        <w:rPr>
                          <w:rFonts w:cs="Arial"/>
                          <w:color w:val="FF0000"/>
                        </w:rPr>
                        <w:t>: M</w:t>
                      </w:r>
                      <w:r w:rsidRPr="00AE7F9B">
                        <w:rPr>
                          <w:rFonts w:cs="Arial"/>
                          <w:color w:val="FF0000"/>
                        </w:rPr>
                        <w:t xml:space="preserve">embers must ALSO include with the quote: </w:t>
                      </w:r>
                    </w:p>
                    <w:p w14:paraId="29E41269" w14:textId="77777777" w:rsidR="00F94C11" w:rsidRPr="00AE7F9B" w:rsidRDefault="00F94C11" w:rsidP="00635051">
                      <w:pPr>
                        <w:pStyle w:val="ListParagraph"/>
                        <w:numPr>
                          <w:ilvl w:val="0"/>
                          <w:numId w:val="1"/>
                        </w:numPr>
                        <w:spacing w:after="0"/>
                        <w:rPr>
                          <w:rFonts w:cs="Arial"/>
                          <w:color w:val="FF0000"/>
                        </w:rPr>
                      </w:pPr>
                      <w:r>
                        <w:rPr>
                          <w:rFonts w:cs="Arial"/>
                          <w:color w:val="FF0000"/>
                          <w:lang w:val="en-US" w:eastAsia="ja-JP"/>
                        </w:rPr>
                        <w:t>MCS Heat Pump System Performance Estimate as detailed in 4.2.16 of MIS 3005 (V5)</w:t>
                      </w:r>
                    </w:p>
                    <w:p w14:paraId="2DA3224F" w14:textId="77777777" w:rsidR="00F94C11" w:rsidRPr="00AE7F9B" w:rsidRDefault="00F94C11" w:rsidP="00635051">
                      <w:pPr>
                        <w:pStyle w:val="ListParagraph"/>
                        <w:numPr>
                          <w:ilvl w:val="0"/>
                          <w:numId w:val="1"/>
                        </w:numPr>
                        <w:spacing w:after="0"/>
                        <w:rPr>
                          <w:rFonts w:cs="Arial"/>
                          <w:color w:val="FF0000"/>
                        </w:rPr>
                      </w:pPr>
                      <w:r w:rsidRPr="00AE7F9B">
                        <w:rPr>
                          <w:rFonts w:cs="Arial"/>
                          <w:color w:val="FF0000"/>
                        </w:rPr>
                        <w:t>terms of business/Terms and conditions/contract (there is a RECC model you can use)</w:t>
                      </w:r>
                    </w:p>
                    <w:p w14:paraId="6667F435" w14:textId="77777777" w:rsidR="00F94C11" w:rsidRPr="00852EC2" w:rsidRDefault="00F94C11" w:rsidP="00635051">
                      <w:pPr>
                        <w:pStyle w:val="ListParagraph"/>
                        <w:numPr>
                          <w:ilvl w:val="0"/>
                          <w:numId w:val="1"/>
                        </w:numPr>
                        <w:spacing w:after="0"/>
                        <w:rPr>
                          <w:rFonts w:ascii="Arial" w:hAnsi="Arial" w:cs="Arial"/>
                        </w:rPr>
                      </w:pPr>
                      <w:r w:rsidRPr="00AE7F9B">
                        <w:rPr>
                          <w:rFonts w:cs="Arial"/>
                          <w:color w:val="FF0000"/>
                        </w:rPr>
                        <w:t>a cancellation form appropriate to whether the member sells in the home or not (there are RECC models you can use)</w:t>
                      </w:r>
                    </w:p>
                    <w:p w14:paraId="3D108858" w14:textId="77777777" w:rsidR="00F94C11" w:rsidRPr="00FB78BC" w:rsidRDefault="00F94C11" w:rsidP="00635051">
                      <w:pPr>
                        <w:pStyle w:val="ColorfulList-Accent11"/>
                        <w:spacing w:after="0"/>
                        <w:ind w:left="0"/>
                        <w:rPr>
                          <w:b/>
                          <w:color w:val="FF0000"/>
                        </w:rPr>
                      </w:pPr>
                    </w:p>
                  </w:txbxContent>
                </v:textbox>
                <w10:anchorlock/>
              </v:shape>
            </w:pict>
          </mc:Fallback>
        </mc:AlternateContent>
      </w:r>
    </w:p>
    <w:p w14:paraId="1E969EC9" w14:textId="77777777" w:rsidR="00635051" w:rsidRDefault="00635051" w:rsidP="00CD2DA7">
      <w:pPr>
        <w:spacing w:after="0"/>
        <w:contextualSpacing/>
        <w:rPr>
          <w:rFonts w:asciiTheme="majorHAnsi" w:hAnsiTheme="majorHAnsi" w:cs="Arial"/>
          <w:b/>
          <w:color w:val="000000"/>
        </w:rPr>
      </w:pPr>
    </w:p>
    <w:p w14:paraId="1356386C" w14:textId="77777777" w:rsidR="00635051" w:rsidRDefault="00D065BF" w:rsidP="00CD2DA7">
      <w:pPr>
        <w:spacing w:after="0"/>
        <w:contextualSpacing/>
        <w:rPr>
          <w:rFonts w:asciiTheme="majorHAnsi" w:hAnsiTheme="majorHAnsi" w:cs="Arial"/>
          <w:b/>
          <w:color w:val="000000"/>
        </w:rPr>
      </w:pPr>
      <w:r>
        <w:rPr>
          <w:rFonts w:asciiTheme="majorHAnsi" w:hAnsiTheme="majorHAnsi" w:cs="Arial"/>
          <w:noProof/>
          <w:lang w:val="en-US"/>
        </w:rPr>
        <mc:AlternateContent>
          <mc:Choice Requires="wps">
            <w:drawing>
              <wp:inline distT="0" distB="0" distL="0" distR="0" wp14:anchorId="558822EC" wp14:editId="27A42A33">
                <wp:extent cx="5534941" cy="457200"/>
                <wp:effectExtent l="0" t="0" r="2540" b="0"/>
                <wp:docPr id="9" name="Text Box 9"/>
                <wp:cNvGraphicFramePr/>
                <a:graphic xmlns:a="http://schemas.openxmlformats.org/drawingml/2006/main">
                  <a:graphicData uri="http://schemas.microsoft.com/office/word/2010/wordprocessingShape">
                    <wps:wsp>
                      <wps:cNvSpPr txBox="1"/>
                      <wps:spPr>
                        <a:xfrm>
                          <a:off x="0" y="0"/>
                          <a:ext cx="5534941" cy="45720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3254E70" w14:textId="0AC03AEB" w:rsidR="00F94C11" w:rsidRPr="00852EC2" w:rsidRDefault="00F94C11" w:rsidP="00D065BF">
                            <w:pPr>
                              <w:spacing w:after="0"/>
                              <w:rPr>
                                <w:rFonts w:ascii="Arial" w:hAnsi="Arial" w:cs="Arial"/>
                                <w:b/>
                                <w:color w:val="FF0000"/>
                              </w:rPr>
                            </w:pPr>
                            <w:r w:rsidRPr="00852EC2">
                              <w:rPr>
                                <w:rFonts w:cs="Arial"/>
                                <w:b/>
                                <w:color w:val="FF0000"/>
                              </w:rPr>
                              <w:t xml:space="preserve">Note for Home Sellers: </w:t>
                            </w:r>
                            <w:r w:rsidRPr="009B0A2A">
                              <w:rPr>
                                <w:rFonts w:cs="Arial"/>
                                <w:color w:val="FF0000"/>
                              </w:rPr>
                              <w:t>by law, you must inform the consumer of, or how to make available, your complaint-handling policy.</w:t>
                            </w:r>
                          </w:p>
                          <w:p w14:paraId="594EC54E" w14:textId="77777777" w:rsidR="00F94C11" w:rsidRPr="00FB78BC" w:rsidRDefault="00F94C11" w:rsidP="00D065BF">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8822EC" id="Text Box 9" o:spid="_x0000_s1032" type="#_x0000_t202" style="width:435.8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" fillcolor="#bfbfbf [2412]" stroked="f">
                <v:textbox>
                  <w:txbxContent>
                    <w:p w14:paraId="23254E70" w14:textId="0AC03AEB" w:rsidR="00F94C11" w:rsidRPr="00852EC2" w:rsidRDefault="00F94C11" w:rsidP="00D065BF">
                      <w:pPr>
                        <w:spacing w:after="0"/>
                        <w:rPr>
                          <w:rFonts w:ascii="Arial" w:hAnsi="Arial" w:cs="Arial"/>
                          <w:b/>
                          <w:color w:val="FF0000"/>
                        </w:rPr>
                      </w:pPr>
                      <w:r w:rsidRPr="00852EC2">
                        <w:rPr>
                          <w:rFonts w:cs="Arial"/>
                          <w:b/>
                          <w:color w:val="FF0000"/>
                        </w:rPr>
                        <w:t xml:space="preserve">Note for Home Sellers: </w:t>
                      </w:r>
                      <w:r w:rsidRPr="009B0A2A">
                        <w:rPr>
                          <w:rFonts w:cs="Arial"/>
                          <w:color w:val="FF0000"/>
                        </w:rPr>
                        <w:t>by law, you must inform the consumer of, or how to make available, your complaint-handling policy.</w:t>
                      </w:r>
                    </w:p>
                    <w:p w14:paraId="594EC54E" w14:textId="77777777" w:rsidR="00F94C11" w:rsidRPr="00FB78BC" w:rsidRDefault="00F94C11" w:rsidP="00D065BF">
                      <w:pPr>
                        <w:pStyle w:val="ColorfulList-Accent11"/>
                        <w:spacing w:after="0"/>
                        <w:ind w:left="0"/>
                        <w:rPr>
                          <w:b/>
                          <w:color w:val="FF0000"/>
                        </w:rPr>
                      </w:pPr>
                    </w:p>
                  </w:txbxContent>
                </v:textbox>
                <w10:anchorlock/>
              </v:shape>
            </w:pict>
          </mc:Fallback>
        </mc:AlternateContent>
      </w:r>
    </w:p>
    <w:p w14:paraId="5FB741B2" w14:textId="77777777" w:rsidR="00635051" w:rsidRDefault="00635051" w:rsidP="00CD2DA7">
      <w:pPr>
        <w:spacing w:after="0"/>
        <w:contextualSpacing/>
        <w:rPr>
          <w:rFonts w:asciiTheme="majorHAnsi" w:hAnsiTheme="majorHAnsi" w:cs="Arial"/>
          <w:b/>
          <w:color w:val="000000"/>
        </w:rPr>
      </w:pPr>
    </w:p>
    <w:p w14:paraId="76561371" w14:textId="6DBF51EF" w:rsidR="009F7077" w:rsidRPr="00D065BF" w:rsidRDefault="009F7077" w:rsidP="00CD2DA7">
      <w:pPr>
        <w:spacing w:after="0"/>
        <w:contextualSpacing/>
        <w:rPr>
          <w:rFonts w:cs="Arial"/>
          <w:b/>
          <w:color w:val="000000"/>
        </w:rPr>
      </w:pPr>
      <w:r w:rsidRPr="00B25B3D">
        <w:rPr>
          <w:rFonts w:asciiTheme="majorHAnsi" w:hAnsiTheme="majorHAnsi" w:cs="Arial"/>
          <w:b/>
          <w:color w:val="000000"/>
        </w:rPr>
        <w:t>COMPLAINTS</w:t>
      </w:r>
    </w:p>
    <w:p w14:paraId="3DB65AC5" w14:textId="5E36EF32" w:rsidR="009F7077" w:rsidRPr="0033086E" w:rsidRDefault="009F7077" w:rsidP="00CD2DA7">
      <w:pPr>
        <w:spacing w:after="0"/>
        <w:contextualSpacing/>
        <w:rPr>
          <w:rFonts w:asciiTheme="majorHAnsi" w:hAnsiTheme="majorHAnsi" w:cs="Arial"/>
          <w:color w:val="000000"/>
        </w:rPr>
      </w:pPr>
      <w:r w:rsidRPr="00B25B3D">
        <w:rPr>
          <w:rFonts w:asciiTheme="majorHAnsi" w:hAnsiTheme="majorHAnsi" w:cs="Arial"/>
          <w:color w:val="000000"/>
        </w:rPr>
        <w:t xml:space="preserve">We hope you won’t have any reason to complain about any aspect of our service. But if you do, please contact us. </w:t>
      </w:r>
    </w:p>
    <w:p w14:paraId="62863BD3" w14:textId="79E1CA13" w:rsidR="00181CB0" w:rsidRDefault="00635051" w:rsidP="00CD2DA7">
      <w:pPr>
        <w:spacing w:after="0"/>
        <w:contextualSpacing/>
        <w:rPr>
          <w:rFonts w:ascii="Arial" w:hAnsi="Arial" w:cs="Arial"/>
        </w:rPr>
      </w:pPr>
      <w:r>
        <w:rPr>
          <w:rFonts w:asciiTheme="majorHAnsi" w:hAnsiTheme="majorHAnsi" w:cs="Arial"/>
          <w:noProof/>
          <w:lang w:val="en-US"/>
        </w:rPr>
        <mc:AlternateContent>
          <mc:Choice Requires="wps">
            <w:drawing>
              <wp:inline distT="0" distB="0" distL="0" distR="0" wp14:anchorId="66124405" wp14:editId="3C17A402">
                <wp:extent cx="5534941" cy="860612"/>
                <wp:effectExtent l="0" t="0" r="2540" b="3175"/>
                <wp:docPr id="11" name="Text Box 11"/>
                <wp:cNvGraphicFramePr/>
                <a:graphic xmlns:a="http://schemas.openxmlformats.org/drawingml/2006/main">
                  <a:graphicData uri="http://schemas.microsoft.com/office/word/2010/wordprocessingShape">
                    <wps:wsp>
                      <wps:cNvSpPr txBox="1"/>
                      <wps:spPr>
                        <a:xfrm>
                          <a:off x="0" y="0"/>
                          <a:ext cx="5534941" cy="860612"/>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834620" w14:textId="77777777" w:rsidR="00F94C11" w:rsidRPr="00852EC2" w:rsidRDefault="00F94C11" w:rsidP="00635051">
                            <w:pPr>
                              <w:spacing w:after="0"/>
                              <w:rPr>
                                <w:rFonts w:cs="Arial"/>
                                <w:b/>
                                <w:color w:val="FF0000"/>
                              </w:rPr>
                            </w:pPr>
                            <w:r w:rsidRPr="00635051">
                              <w:rPr>
                                <w:rFonts w:ascii="Arial" w:hAnsi="Arial" w:cs="Arial"/>
                                <w:b/>
                                <w:color w:val="FF0000"/>
                              </w:rPr>
                              <w:t>I</w:t>
                            </w:r>
                            <w:r w:rsidRPr="00635051">
                              <w:rPr>
                                <w:rFonts w:cs="Arial"/>
                                <w:b/>
                                <w:color w:val="FF0000"/>
                              </w:rPr>
                              <w:t>nsert here:</w:t>
                            </w:r>
                            <w:r w:rsidRPr="00852EC2">
                              <w:rPr>
                                <w:rFonts w:cs="Arial"/>
                                <w:b/>
                                <w:color w:val="FF0000"/>
                              </w:rPr>
                              <w:t xml:space="preserve"> </w:t>
                            </w:r>
                            <w:r w:rsidRPr="00635051">
                              <w:rPr>
                                <w:rFonts w:cs="Arial"/>
                                <w:color w:val="FF0000"/>
                              </w:rPr>
                              <w:t>full details of how a consumer can make a complaint OR refer them to your website if your complaints procedure is set out there. You must also include the address for consumer complaints if this is different from your address (or the address of the trader that you are acting for).</w:t>
                            </w:r>
                          </w:p>
                          <w:p w14:paraId="53262838" w14:textId="77777777" w:rsidR="00F94C11" w:rsidRPr="00FB78BC" w:rsidRDefault="00F94C11" w:rsidP="00635051">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124405" id="Text Box 11" o:spid="_x0000_s1033" type="#_x0000_t202" style="width:435.8pt;height:6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" fillcolor="#bfbfbf [2412]" stroked="f">
                <v:textbox>
                  <w:txbxContent>
                    <w:p w14:paraId="7C834620" w14:textId="77777777" w:rsidR="00F94C11" w:rsidRPr="00852EC2" w:rsidRDefault="00F94C11" w:rsidP="00635051">
                      <w:pPr>
                        <w:spacing w:after="0"/>
                        <w:rPr>
                          <w:rFonts w:cs="Arial"/>
                          <w:b/>
                          <w:color w:val="FF0000"/>
                        </w:rPr>
                      </w:pPr>
                      <w:r w:rsidRPr="00635051">
                        <w:rPr>
                          <w:rFonts w:ascii="Arial" w:hAnsi="Arial" w:cs="Arial"/>
                          <w:b/>
                          <w:color w:val="FF0000"/>
                        </w:rPr>
                        <w:t>I</w:t>
                      </w:r>
                      <w:r w:rsidRPr="00635051">
                        <w:rPr>
                          <w:rFonts w:cs="Arial"/>
                          <w:b/>
                          <w:color w:val="FF0000"/>
                        </w:rPr>
                        <w:t>nsert here:</w:t>
                      </w:r>
                      <w:r w:rsidRPr="00852EC2">
                        <w:rPr>
                          <w:rFonts w:cs="Arial"/>
                          <w:b/>
                          <w:color w:val="FF0000"/>
                        </w:rPr>
                        <w:t xml:space="preserve"> </w:t>
                      </w:r>
                      <w:r w:rsidRPr="00635051">
                        <w:rPr>
                          <w:rFonts w:cs="Arial"/>
                          <w:color w:val="FF0000"/>
                        </w:rPr>
                        <w:t>full details of how a consumer can make a complaint OR refer them to your website if your complaints procedure is set out there. You must also include the address for consumer complaints if this is different from your address (or the address of the trader that you are acting for).</w:t>
                      </w:r>
                    </w:p>
                    <w:p w14:paraId="53262838" w14:textId="77777777" w:rsidR="00F94C11" w:rsidRPr="00FB78BC" w:rsidRDefault="00F94C11" w:rsidP="00635051">
                      <w:pPr>
                        <w:pStyle w:val="ColorfulList-Accent11"/>
                        <w:spacing w:after="0"/>
                        <w:ind w:left="0"/>
                        <w:rPr>
                          <w:b/>
                          <w:color w:val="FF0000"/>
                        </w:rPr>
                      </w:pPr>
                    </w:p>
                  </w:txbxContent>
                </v:textbox>
                <w10:anchorlock/>
              </v:shape>
            </w:pict>
          </mc:Fallback>
        </mc:AlternateContent>
      </w:r>
    </w:p>
    <w:p w14:paraId="3DC50DBD" w14:textId="6B335C68" w:rsidR="0033086E" w:rsidRDefault="0033086E" w:rsidP="00CD2DA7">
      <w:pPr>
        <w:spacing w:after="0"/>
        <w:contextualSpacing/>
        <w:rPr>
          <w:rFonts w:ascii="Arial" w:hAnsi="Arial" w:cs="Arial"/>
          <w:b/>
          <w:color w:val="000000"/>
        </w:rPr>
      </w:pPr>
      <w:r>
        <w:rPr>
          <w:rFonts w:cs="Arial"/>
          <w:b/>
          <w:color w:val="000000"/>
        </w:rPr>
        <w:t>If we cannot resolve the issue, you can take your complaint to RECC. You can read about this here: http://www.recc.org.uk/consumers/how-to-complain</w:t>
      </w:r>
    </w:p>
    <w:p w14:paraId="07A4202B" w14:textId="77777777" w:rsidR="0033086E" w:rsidRDefault="0033086E" w:rsidP="00CD2DA7">
      <w:pPr>
        <w:spacing w:after="0"/>
        <w:contextualSpacing/>
        <w:rPr>
          <w:rFonts w:ascii="Arial" w:hAnsi="Arial" w:cs="Arial"/>
        </w:rPr>
      </w:pPr>
    </w:p>
    <w:p w14:paraId="3E72B390" w14:textId="77777777" w:rsidR="0033086E" w:rsidRDefault="0033086E" w:rsidP="00CD2DA7">
      <w:pPr>
        <w:spacing w:after="0"/>
        <w:contextualSpacing/>
        <w:rPr>
          <w:rFonts w:ascii="Arial" w:hAnsi="Arial" w:cs="Arial"/>
        </w:rPr>
      </w:pPr>
    </w:p>
    <w:p w14:paraId="515F8004" w14:textId="50DDAEA4" w:rsidR="004972D6" w:rsidRDefault="004972D6">
      <w:pPr>
        <w:spacing w:after="0" w:line="240" w:lineRule="auto"/>
        <w:rPr>
          <w:rFonts w:ascii="Arial" w:hAnsi="Arial" w:cs="Arial"/>
        </w:rPr>
      </w:pPr>
      <w:r>
        <w:rPr>
          <w:rFonts w:ascii="Arial" w:hAnsi="Arial" w:cs="Arial"/>
        </w:rPr>
        <w:br w:type="page"/>
      </w:r>
    </w:p>
    <w:p w14:paraId="52B1F953" w14:textId="71FBC4AE" w:rsidR="00181CB0" w:rsidRPr="00AE7F9B" w:rsidRDefault="006559EA" w:rsidP="00CD2DA7">
      <w:pPr>
        <w:spacing w:after="0"/>
        <w:contextualSpacing/>
        <w:rPr>
          <w:rFonts w:cs="Arial"/>
          <w:color w:val="FF0000"/>
        </w:rPr>
      </w:pPr>
      <w:r>
        <w:rPr>
          <w:rFonts w:cs="Arial"/>
          <w:color w:val="FF0000"/>
        </w:rPr>
        <w:lastRenderedPageBreak/>
        <w:t>[</w:t>
      </w:r>
      <w:r w:rsidR="00364B77">
        <w:rPr>
          <w:rFonts w:cs="Arial"/>
          <w:color w:val="FF0000"/>
        </w:rPr>
        <w:t>Insert c</w:t>
      </w:r>
      <w:r w:rsidR="00181CB0" w:rsidRPr="00AE7F9B">
        <w:rPr>
          <w:rFonts w:cs="Arial"/>
          <w:color w:val="FF0000"/>
        </w:rPr>
        <w:t xml:space="preserve">ompany </w:t>
      </w:r>
      <w:r w:rsidR="00364B77">
        <w:rPr>
          <w:rFonts w:cs="Arial"/>
          <w:color w:val="FF0000"/>
        </w:rPr>
        <w:t>n</w:t>
      </w:r>
      <w:r w:rsidR="00181CB0" w:rsidRPr="00AE7F9B">
        <w:rPr>
          <w:rFonts w:cs="Arial"/>
          <w:color w:val="FF0000"/>
        </w:rPr>
        <w:t>ame and address</w:t>
      </w:r>
      <w:r>
        <w:rPr>
          <w:rFonts w:cs="Arial"/>
          <w:color w:val="FF0000"/>
        </w:rPr>
        <w:t>]</w:t>
      </w:r>
    </w:p>
    <w:p w14:paraId="10B6BFAB" w14:textId="77777777" w:rsidR="00181CB0" w:rsidRDefault="00181CB0" w:rsidP="00CD2DA7">
      <w:pPr>
        <w:spacing w:after="0"/>
        <w:contextualSpacing/>
        <w:outlineLvl w:val="0"/>
        <w:rPr>
          <w:rFonts w:ascii="Arial" w:hAnsi="Arial" w:cs="Arial"/>
          <w:b/>
          <w:color w:val="000000"/>
        </w:rPr>
      </w:pPr>
    </w:p>
    <w:p w14:paraId="39BD6FD9" w14:textId="0500798D" w:rsidR="00AE7F9B" w:rsidRDefault="00580A3F" w:rsidP="00CD2DA7">
      <w:pPr>
        <w:spacing w:after="0"/>
        <w:contextualSpacing/>
        <w:jc w:val="center"/>
        <w:outlineLvl w:val="0"/>
        <w:rPr>
          <w:rFonts w:ascii="Cambria" w:hAnsi="Cambria" w:cs="Arial"/>
          <w:b/>
          <w:color w:val="000000"/>
          <w:sz w:val="28"/>
        </w:rPr>
      </w:pPr>
      <w:r>
        <w:rPr>
          <w:rFonts w:ascii="Cambria" w:hAnsi="Cambria" w:cs="Arial"/>
          <w:b/>
          <w:color w:val="000000"/>
          <w:sz w:val="28"/>
        </w:rPr>
        <w:t>ORDER FORM</w:t>
      </w:r>
    </w:p>
    <w:p w14:paraId="519AF1A7" w14:textId="77777777" w:rsidR="00985B10" w:rsidRPr="00412708" w:rsidRDefault="00985B10" w:rsidP="00CD2DA7">
      <w:pPr>
        <w:spacing w:after="0"/>
        <w:contextualSpacing/>
        <w:jc w:val="center"/>
        <w:outlineLvl w:val="0"/>
        <w:rPr>
          <w:rFonts w:ascii="Cambria" w:hAnsi="Cambria"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6692"/>
      </w:tblGrid>
      <w:tr w:rsidR="00181CB0" w:rsidRPr="0024135F" w14:paraId="36C60063" w14:textId="77777777" w:rsidTr="004E191D">
        <w:tc>
          <w:tcPr>
            <w:tcW w:w="2268" w:type="dxa"/>
          </w:tcPr>
          <w:p w14:paraId="364DC152" w14:textId="77777777" w:rsidR="00181CB0" w:rsidRPr="00412708" w:rsidRDefault="00181CB0" w:rsidP="00CD2DA7">
            <w:pPr>
              <w:spacing w:after="0"/>
              <w:contextualSpacing/>
              <w:rPr>
                <w:rFonts w:cs="Arial"/>
                <w:b/>
                <w:color w:val="000000"/>
              </w:rPr>
            </w:pPr>
            <w:r w:rsidRPr="00412708">
              <w:rPr>
                <w:rFonts w:cs="Arial"/>
                <w:b/>
                <w:color w:val="000000"/>
              </w:rPr>
              <w:t>Consumer name:</w:t>
            </w:r>
          </w:p>
        </w:tc>
        <w:tc>
          <w:tcPr>
            <w:tcW w:w="7352" w:type="dxa"/>
          </w:tcPr>
          <w:p w14:paraId="5FFE3862" w14:textId="77777777" w:rsidR="00181CB0" w:rsidRPr="0024135F" w:rsidRDefault="00181CB0" w:rsidP="00CD2DA7">
            <w:pPr>
              <w:spacing w:after="0"/>
              <w:contextualSpacing/>
              <w:rPr>
                <w:rFonts w:ascii="Arial" w:hAnsi="Arial" w:cs="Arial"/>
                <w:b/>
                <w:color w:val="000000"/>
              </w:rPr>
            </w:pPr>
          </w:p>
        </w:tc>
      </w:tr>
      <w:tr w:rsidR="00181CB0" w:rsidRPr="0024135F" w14:paraId="6E6B4E8C" w14:textId="77777777" w:rsidTr="004E191D">
        <w:tc>
          <w:tcPr>
            <w:tcW w:w="2268" w:type="dxa"/>
          </w:tcPr>
          <w:p w14:paraId="6509A84F" w14:textId="77777777" w:rsidR="00181CB0" w:rsidRPr="00412708" w:rsidRDefault="00181CB0" w:rsidP="00CD2DA7">
            <w:pPr>
              <w:spacing w:after="0"/>
              <w:contextualSpacing/>
              <w:rPr>
                <w:rFonts w:cs="Arial"/>
                <w:b/>
                <w:color w:val="000000"/>
              </w:rPr>
            </w:pPr>
            <w:r w:rsidRPr="00412708">
              <w:rPr>
                <w:rFonts w:cs="Arial"/>
                <w:b/>
                <w:color w:val="000000"/>
              </w:rPr>
              <w:t>Site address:</w:t>
            </w:r>
          </w:p>
        </w:tc>
        <w:tc>
          <w:tcPr>
            <w:tcW w:w="7352" w:type="dxa"/>
          </w:tcPr>
          <w:p w14:paraId="3E8AD071" w14:textId="77777777" w:rsidR="00181CB0" w:rsidRPr="0024135F" w:rsidRDefault="00181CB0" w:rsidP="00CD2DA7">
            <w:pPr>
              <w:spacing w:after="0"/>
              <w:contextualSpacing/>
              <w:rPr>
                <w:rFonts w:ascii="Arial" w:hAnsi="Arial" w:cs="Arial"/>
                <w:b/>
                <w:color w:val="000000"/>
              </w:rPr>
            </w:pPr>
          </w:p>
        </w:tc>
      </w:tr>
      <w:tr w:rsidR="00181CB0" w:rsidRPr="0024135F" w14:paraId="0880DC13" w14:textId="77777777" w:rsidTr="004E191D">
        <w:tc>
          <w:tcPr>
            <w:tcW w:w="2268" w:type="dxa"/>
          </w:tcPr>
          <w:p w14:paraId="25B14659" w14:textId="77777777" w:rsidR="00181CB0" w:rsidRPr="00412708" w:rsidRDefault="00181CB0" w:rsidP="00CD2DA7">
            <w:pPr>
              <w:spacing w:after="0"/>
              <w:contextualSpacing/>
              <w:rPr>
                <w:rFonts w:cs="Arial"/>
                <w:b/>
                <w:color w:val="000000"/>
              </w:rPr>
            </w:pPr>
          </w:p>
        </w:tc>
        <w:tc>
          <w:tcPr>
            <w:tcW w:w="7352" w:type="dxa"/>
          </w:tcPr>
          <w:p w14:paraId="1CE496FB" w14:textId="77777777" w:rsidR="00181CB0" w:rsidRPr="0024135F" w:rsidRDefault="00181CB0" w:rsidP="00CD2DA7">
            <w:pPr>
              <w:spacing w:after="0"/>
              <w:contextualSpacing/>
              <w:rPr>
                <w:rFonts w:ascii="Arial" w:hAnsi="Arial" w:cs="Arial"/>
                <w:b/>
                <w:color w:val="000000"/>
              </w:rPr>
            </w:pPr>
          </w:p>
        </w:tc>
      </w:tr>
      <w:tr w:rsidR="00181CB0" w:rsidRPr="0024135F" w14:paraId="31CC6133" w14:textId="77777777" w:rsidTr="004E191D">
        <w:tc>
          <w:tcPr>
            <w:tcW w:w="2268" w:type="dxa"/>
          </w:tcPr>
          <w:p w14:paraId="528783EB" w14:textId="77777777" w:rsidR="00181CB0" w:rsidRPr="00412708" w:rsidRDefault="00181CB0" w:rsidP="00CD2DA7">
            <w:pPr>
              <w:spacing w:after="0"/>
              <w:contextualSpacing/>
              <w:rPr>
                <w:rFonts w:cs="Arial"/>
                <w:b/>
                <w:color w:val="000000"/>
              </w:rPr>
            </w:pPr>
          </w:p>
        </w:tc>
        <w:tc>
          <w:tcPr>
            <w:tcW w:w="7352" w:type="dxa"/>
          </w:tcPr>
          <w:p w14:paraId="33DC9EFF" w14:textId="77777777" w:rsidR="00181CB0" w:rsidRPr="0024135F" w:rsidRDefault="00181CB0" w:rsidP="00CD2DA7">
            <w:pPr>
              <w:spacing w:after="0"/>
              <w:contextualSpacing/>
              <w:rPr>
                <w:rFonts w:ascii="Arial" w:hAnsi="Arial" w:cs="Arial"/>
                <w:b/>
                <w:color w:val="000000"/>
              </w:rPr>
            </w:pPr>
          </w:p>
        </w:tc>
      </w:tr>
      <w:tr w:rsidR="00181CB0" w:rsidRPr="0024135F" w14:paraId="419FE266" w14:textId="77777777" w:rsidTr="004E191D">
        <w:tc>
          <w:tcPr>
            <w:tcW w:w="2268" w:type="dxa"/>
          </w:tcPr>
          <w:p w14:paraId="08B99CB9" w14:textId="77777777" w:rsidR="00181CB0" w:rsidRPr="00412708" w:rsidRDefault="00181CB0" w:rsidP="00CD2DA7">
            <w:pPr>
              <w:spacing w:after="0"/>
              <w:contextualSpacing/>
              <w:rPr>
                <w:rFonts w:cs="Arial"/>
                <w:b/>
                <w:color w:val="000000"/>
              </w:rPr>
            </w:pPr>
          </w:p>
        </w:tc>
        <w:tc>
          <w:tcPr>
            <w:tcW w:w="7352" w:type="dxa"/>
          </w:tcPr>
          <w:p w14:paraId="53BE2BB7" w14:textId="77777777" w:rsidR="00181CB0" w:rsidRPr="0024135F" w:rsidRDefault="00181CB0" w:rsidP="00CD2DA7">
            <w:pPr>
              <w:spacing w:after="0"/>
              <w:contextualSpacing/>
              <w:rPr>
                <w:rFonts w:ascii="Arial" w:hAnsi="Arial" w:cs="Arial"/>
                <w:b/>
                <w:color w:val="000000"/>
              </w:rPr>
            </w:pPr>
          </w:p>
        </w:tc>
      </w:tr>
      <w:tr w:rsidR="00181CB0" w:rsidRPr="0024135F" w14:paraId="636A8E4B" w14:textId="77777777" w:rsidTr="004E191D">
        <w:tc>
          <w:tcPr>
            <w:tcW w:w="2268" w:type="dxa"/>
          </w:tcPr>
          <w:p w14:paraId="2DBD3182" w14:textId="77777777" w:rsidR="00181CB0" w:rsidRPr="00412708" w:rsidRDefault="00181CB0" w:rsidP="00CD2DA7">
            <w:pPr>
              <w:spacing w:after="0"/>
              <w:contextualSpacing/>
              <w:rPr>
                <w:rFonts w:cs="Arial"/>
                <w:b/>
                <w:color w:val="000000"/>
              </w:rPr>
            </w:pPr>
            <w:r w:rsidRPr="00412708">
              <w:rPr>
                <w:rFonts w:cs="Arial"/>
                <w:b/>
                <w:color w:val="000000"/>
              </w:rPr>
              <w:t>Reference Number:</w:t>
            </w:r>
          </w:p>
        </w:tc>
        <w:tc>
          <w:tcPr>
            <w:tcW w:w="7352" w:type="dxa"/>
          </w:tcPr>
          <w:p w14:paraId="4E210285" w14:textId="77777777" w:rsidR="00181CB0" w:rsidRPr="0024135F" w:rsidRDefault="00181CB0" w:rsidP="00CD2DA7">
            <w:pPr>
              <w:spacing w:after="0"/>
              <w:contextualSpacing/>
              <w:rPr>
                <w:rFonts w:ascii="Arial" w:hAnsi="Arial" w:cs="Arial"/>
                <w:b/>
                <w:color w:val="000000"/>
              </w:rPr>
            </w:pPr>
          </w:p>
        </w:tc>
      </w:tr>
      <w:tr w:rsidR="00181CB0" w:rsidRPr="0024135F" w14:paraId="3A33C73B" w14:textId="77777777" w:rsidTr="004E191D">
        <w:tc>
          <w:tcPr>
            <w:tcW w:w="2268" w:type="dxa"/>
          </w:tcPr>
          <w:p w14:paraId="09E1B542" w14:textId="77777777" w:rsidR="00181CB0" w:rsidRPr="00412708" w:rsidRDefault="00181CB0" w:rsidP="00CD2DA7">
            <w:pPr>
              <w:spacing w:after="0"/>
              <w:contextualSpacing/>
              <w:rPr>
                <w:rFonts w:cs="Arial"/>
                <w:b/>
                <w:color w:val="000000"/>
              </w:rPr>
            </w:pPr>
            <w:r w:rsidRPr="00412708">
              <w:rPr>
                <w:rFonts w:cs="Arial"/>
                <w:b/>
                <w:color w:val="000000"/>
              </w:rPr>
              <w:t>Date of Quote:</w:t>
            </w:r>
          </w:p>
        </w:tc>
        <w:tc>
          <w:tcPr>
            <w:tcW w:w="7352" w:type="dxa"/>
          </w:tcPr>
          <w:p w14:paraId="32F34892" w14:textId="77777777" w:rsidR="00181CB0" w:rsidRPr="0024135F" w:rsidRDefault="00181CB0" w:rsidP="00CD2DA7">
            <w:pPr>
              <w:spacing w:after="0"/>
              <w:contextualSpacing/>
              <w:rPr>
                <w:rFonts w:ascii="Arial" w:hAnsi="Arial" w:cs="Arial"/>
                <w:b/>
                <w:color w:val="000000"/>
              </w:rPr>
            </w:pPr>
          </w:p>
        </w:tc>
      </w:tr>
    </w:tbl>
    <w:p w14:paraId="6F6EF321" w14:textId="77777777" w:rsidR="00181CB0" w:rsidRPr="0024135F" w:rsidRDefault="00181CB0" w:rsidP="00CD2DA7">
      <w:pPr>
        <w:spacing w:after="0"/>
        <w:contextualSpacing/>
        <w:rPr>
          <w:rFonts w:ascii="Arial" w:hAnsi="Arial" w:cs="Arial"/>
          <w:b/>
          <w:color w:val="000000"/>
        </w:rPr>
      </w:pPr>
    </w:p>
    <w:p w14:paraId="0E722AE2" w14:textId="77777777" w:rsidR="00181CB0" w:rsidRPr="0024135F" w:rsidRDefault="00181CB0" w:rsidP="00CD2DA7">
      <w:pPr>
        <w:spacing w:after="0"/>
        <w:contextualSpacing/>
        <w:rPr>
          <w:rFonts w:ascii="Arial" w:hAnsi="Arial" w:cs="Arial"/>
          <w:b/>
          <w:color w:val="000000"/>
        </w:rPr>
      </w:pPr>
    </w:p>
    <w:p w14:paraId="5BC2A03A" w14:textId="18E25190" w:rsidR="00181CB0" w:rsidRPr="00AE7F9B" w:rsidRDefault="00181CB0" w:rsidP="00CD2DA7">
      <w:pPr>
        <w:autoSpaceDE w:val="0"/>
        <w:autoSpaceDN w:val="0"/>
        <w:adjustRightInd w:val="0"/>
        <w:spacing w:after="0"/>
        <w:contextualSpacing/>
        <w:outlineLvl w:val="0"/>
        <w:rPr>
          <w:rFonts w:cs="Arial"/>
          <w:b/>
          <w:color w:val="000000"/>
        </w:rPr>
      </w:pPr>
      <w:r w:rsidRPr="00412708">
        <w:rPr>
          <w:rFonts w:cs="Arial"/>
          <w:b/>
          <w:color w:val="000000"/>
        </w:rPr>
        <w:t xml:space="preserve">To accept the quotation please sign and return this page to </w:t>
      </w:r>
      <w:r w:rsidRPr="00AE7F9B">
        <w:rPr>
          <w:rFonts w:cs="Arial"/>
          <w:color w:val="FF0000"/>
        </w:rPr>
        <w:t>[insert company details</w:t>
      </w:r>
      <w:r w:rsidR="00D944F6" w:rsidRPr="00AE7F9B">
        <w:rPr>
          <w:rFonts w:cs="Arial"/>
          <w:color w:val="FF0000"/>
        </w:rPr>
        <w:t>]</w:t>
      </w:r>
    </w:p>
    <w:p w14:paraId="5489CAD4" w14:textId="77777777" w:rsidR="00181CB0" w:rsidRPr="00412708" w:rsidRDefault="00181CB0" w:rsidP="00CD2DA7">
      <w:pPr>
        <w:autoSpaceDE w:val="0"/>
        <w:autoSpaceDN w:val="0"/>
        <w:adjustRightInd w:val="0"/>
        <w:spacing w:after="0"/>
        <w:contextualSpacing/>
        <w:rPr>
          <w:rFonts w:cs="Arial"/>
          <w:color w:val="000000"/>
        </w:rPr>
      </w:pPr>
      <w:r w:rsidRPr="00412708">
        <w:rPr>
          <w:rFonts w:cs="Arial"/>
          <w:color w:val="000000"/>
        </w:rPr>
        <w:t xml:space="preserve">We / I agree to the quotation and confirm the order for the products and installation services specified. </w:t>
      </w:r>
    </w:p>
    <w:p w14:paraId="45370739" w14:textId="77777777" w:rsidR="00181CB0" w:rsidRPr="00412708" w:rsidRDefault="00181CB0" w:rsidP="00CD2DA7">
      <w:pPr>
        <w:autoSpaceDE w:val="0"/>
        <w:autoSpaceDN w:val="0"/>
        <w:adjustRightInd w:val="0"/>
        <w:spacing w:after="0"/>
        <w:contextualSpacing/>
        <w:rPr>
          <w:rFonts w:cs="Arial"/>
          <w:color w:val="000000"/>
        </w:rPr>
      </w:pPr>
      <w:r w:rsidRPr="00412708">
        <w:rPr>
          <w:rFonts w:cs="Arial"/>
          <w:color w:val="000000"/>
        </w:rPr>
        <w:t>We / I agree to the total cost and payment terms set out above.</w:t>
      </w:r>
    </w:p>
    <w:p w14:paraId="6B1CF83C" w14:textId="1DBE2301" w:rsidR="00181CB0" w:rsidRPr="00412708" w:rsidRDefault="00181CB0" w:rsidP="00CD2DA7">
      <w:pPr>
        <w:spacing w:after="0"/>
        <w:contextualSpacing/>
        <w:outlineLvl w:val="0"/>
        <w:rPr>
          <w:rFonts w:cs="Arial"/>
          <w:color w:val="000000"/>
        </w:rPr>
      </w:pPr>
      <w:r w:rsidRPr="00412708">
        <w:rPr>
          <w:rFonts w:cs="Arial"/>
          <w:color w:val="000000"/>
        </w:rPr>
        <w:t xml:space="preserve">We / I have read and agree to abide </w:t>
      </w:r>
      <w:r w:rsidRPr="00AE7F9B">
        <w:rPr>
          <w:rFonts w:cs="Arial"/>
          <w:color w:val="000000"/>
        </w:rPr>
        <w:t xml:space="preserve">by </w:t>
      </w:r>
      <w:r w:rsidRPr="00AE7F9B">
        <w:rPr>
          <w:rFonts w:cs="Arial"/>
          <w:color w:val="FF0000"/>
        </w:rPr>
        <w:t>[company name</w:t>
      </w:r>
      <w:r w:rsidR="00D944F6" w:rsidRPr="00AE7F9B">
        <w:rPr>
          <w:rFonts w:cs="Arial"/>
          <w:color w:val="FF0000"/>
        </w:rPr>
        <w:t>]</w:t>
      </w:r>
      <w:r w:rsidRPr="00412708">
        <w:rPr>
          <w:rFonts w:cs="Arial"/>
          <w:color w:val="FF0000"/>
        </w:rPr>
        <w:t xml:space="preserve"> </w:t>
      </w:r>
      <w:r w:rsidRPr="00412708">
        <w:rPr>
          <w:rFonts w:cs="Arial"/>
          <w:color w:val="000000"/>
        </w:rPr>
        <w:t>Terms and Conditions provided with the quotation</w:t>
      </w:r>
    </w:p>
    <w:p w14:paraId="516C1087" w14:textId="22519124" w:rsidR="00181CB0" w:rsidRPr="0024135F" w:rsidRDefault="00181CB0" w:rsidP="00CD2DA7">
      <w:pPr>
        <w:autoSpaceDE w:val="0"/>
        <w:autoSpaceDN w:val="0"/>
        <w:adjustRightInd w:val="0"/>
        <w:spacing w:after="0"/>
        <w:contextualSpacing/>
        <w:rPr>
          <w:rFonts w:ascii="Arial" w:hAnsi="Arial" w:cs="Arial"/>
          <w:color w:val="000000"/>
        </w:rPr>
      </w:pPr>
    </w:p>
    <w:p w14:paraId="39C2F943" w14:textId="77777777" w:rsidR="00181CB0" w:rsidRPr="0024135F" w:rsidRDefault="00181CB0" w:rsidP="00CD2DA7">
      <w:pPr>
        <w:autoSpaceDE w:val="0"/>
        <w:autoSpaceDN w:val="0"/>
        <w:adjustRightInd w:val="0"/>
        <w:spacing w:after="0"/>
        <w:contextualSpacing/>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6693"/>
      </w:tblGrid>
      <w:tr w:rsidR="00181CB0" w:rsidRPr="0024135F" w14:paraId="79277B2A" w14:textId="77777777" w:rsidTr="004E191D">
        <w:tc>
          <w:tcPr>
            <w:tcW w:w="2268" w:type="dxa"/>
          </w:tcPr>
          <w:p w14:paraId="07E1609A" w14:textId="77777777" w:rsidR="00181CB0" w:rsidRPr="00412708" w:rsidRDefault="00181CB0" w:rsidP="00CD2DA7">
            <w:pPr>
              <w:autoSpaceDE w:val="0"/>
              <w:autoSpaceDN w:val="0"/>
              <w:adjustRightInd w:val="0"/>
              <w:spacing w:after="0"/>
              <w:contextualSpacing/>
              <w:rPr>
                <w:rFonts w:cs="Arial"/>
                <w:color w:val="000000"/>
              </w:rPr>
            </w:pPr>
            <w:r w:rsidRPr="00412708">
              <w:rPr>
                <w:rFonts w:cs="Arial"/>
                <w:color w:val="000000"/>
              </w:rPr>
              <w:t>Name:</w:t>
            </w:r>
          </w:p>
        </w:tc>
        <w:tc>
          <w:tcPr>
            <w:tcW w:w="7352" w:type="dxa"/>
          </w:tcPr>
          <w:p w14:paraId="6C439E94" w14:textId="77777777" w:rsidR="00181CB0" w:rsidRPr="0024135F" w:rsidRDefault="00181CB0" w:rsidP="00CD2DA7">
            <w:pPr>
              <w:autoSpaceDE w:val="0"/>
              <w:autoSpaceDN w:val="0"/>
              <w:adjustRightInd w:val="0"/>
              <w:spacing w:after="0"/>
              <w:contextualSpacing/>
              <w:rPr>
                <w:rFonts w:ascii="Arial" w:hAnsi="Arial" w:cs="Arial"/>
                <w:color w:val="000000"/>
              </w:rPr>
            </w:pPr>
          </w:p>
        </w:tc>
      </w:tr>
      <w:tr w:rsidR="00181CB0" w:rsidRPr="0024135F" w14:paraId="0D7FB6CB" w14:textId="77777777" w:rsidTr="004E191D">
        <w:tc>
          <w:tcPr>
            <w:tcW w:w="2268" w:type="dxa"/>
          </w:tcPr>
          <w:p w14:paraId="7AACED92" w14:textId="77777777" w:rsidR="00181CB0" w:rsidRPr="00412708" w:rsidRDefault="00181CB0" w:rsidP="00CD2DA7">
            <w:pPr>
              <w:autoSpaceDE w:val="0"/>
              <w:autoSpaceDN w:val="0"/>
              <w:adjustRightInd w:val="0"/>
              <w:spacing w:after="0"/>
              <w:contextualSpacing/>
              <w:rPr>
                <w:rFonts w:cs="Arial"/>
                <w:color w:val="000000"/>
              </w:rPr>
            </w:pPr>
            <w:r w:rsidRPr="00412708">
              <w:rPr>
                <w:rFonts w:cs="Arial"/>
                <w:color w:val="000000"/>
              </w:rPr>
              <w:t>Signature:</w:t>
            </w:r>
          </w:p>
          <w:p w14:paraId="5722E8DB" w14:textId="77777777" w:rsidR="00181CB0" w:rsidRPr="00412708" w:rsidRDefault="00181CB0" w:rsidP="00CD2DA7">
            <w:pPr>
              <w:autoSpaceDE w:val="0"/>
              <w:autoSpaceDN w:val="0"/>
              <w:adjustRightInd w:val="0"/>
              <w:spacing w:after="0"/>
              <w:contextualSpacing/>
              <w:rPr>
                <w:rFonts w:cs="Arial"/>
                <w:color w:val="000000"/>
              </w:rPr>
            </w:pPr>
          </w:p>
        </w:tc>
        <w:tc>
          <w:tcPr>
            <w:tcW w:w="7352" w:type="dxa"/>
          </w:tcPr>
          <w:p w14:paraId="714C0C45" w14:textId="77777777" w:rsidR="00181CB0" w:rsidRPr="0024135F" w:rsidRDefault="00181CB0" w:rsidP="00CD2DA7">
            <w:pPr>
              <w:autoSpaceDE w:val="0"/>
              <w:autoSpaceDN w:val="0"/>
              <w:adjustRightInd w:val="0"/>
              <w:spacing w:after="0"/>
              <w:contextualSpacing/>
              <w:rPr>
                <w:rFonts w:ascii="Arial" w:hAnsi="Arial" w:cs="Arial"/>
                <w:color w:val="000000"/>
              </w:rPr>
            </w:pPr>
          </w:p>
        </w:tc>
      </w:tr>
      <w:tr w:rsidR="00181CB0" w:rsidRPr="0024135F" w14:paraId="53283168" w14:textId="77777777" w:rsidTr="004E191D">
        <w:tc>
          <w:tcPr>
            <w:tcW w:w="2268" w:type="dxa"/>
          </w:tcPr>
          <w:p w14:paraId="779449CF" w14:textId="77777777" w:rsidR="00181CB0" w:rsidRPr="00412708" w:rsidRDefault="00181CB0" w:rsidP="00CD2DA7">
            <w:pPr>
              <w:autoSpaceDE w:val="0"/>
              <w:autoSpaceDN w:val="0"/>
              <w:adjustRightInd w:val="0"/>
              <w:spacing w:after="0"/>
              <w:contextualSpacing/>
              <w:rPr>
                <w:rFonts w:cs="Arial"/>
                <w:color w:val="000000"/>
              </w:rPr>
            </w:pPr>
            <w:r w:rsidRPr="00412708">
              <w:rPr>
                <w:rFonts w:cs="Arial"/>
                <w:color w:val="000000"/>
              </w:rPr>
              <w:t>Date:</w:t>
            </w:r>
          </w:p>
        </w:tc>
        <w:tc>
          <w:tcPr>
            <w:tcW w:w="7352" w:type="dxa"/>
          </w:tcPr>
          <w:p w14:paraId="0EE06FA8" w14:textId="77777777" w:rsidR="00181CB0" w:rsidRPr="0024135F" w:rsidRDefault="00181CB0" w:rsidP="00CD2DA7">
            <w:pPr>
              <w:autoSpaceDE w:val="0"/>
              <w:autoSpaceDN w:val="0"/>
              <w:adjustRightInd w:val="0"/>
              <w:spacing w:after="0"/>
              <w:contextualSpacing/>
              <w:rPr>
                <w:rFonts w:ascii="Arial" w:hAnsi="Arial" w:cs="Arial"/>
                <w:color w:val="000000"/>
              </w:rPr>
            </w:pPr>
          </w:p>
        </w:tc>
      </w:tr>
    </w:tbl>
    <w:p w14:paraId="47FC5785" w14:textId="77777777" w:rsidR="00181CB0" w:rsidRPr="0024135F" w:rsidRDefault="00181CB0" w:rsidP="00CD2DA7">
      <w:pPr>
        <w:autoSpaceDE w:val="0"/>
        <w:autoSpaceDN w:val="0"/>
        <w:adjustRightInd w:val="0"/>
        <w:spacing w:after="0"/>
        <w:contextualSpacing/>
        <w:rPr>
          <w:rFonts w:ascii="Arial" w:hAnsi="Arial" w:cs="Arial"/>
          <w:color w:val="000000"/>
        </w:rPr>
      </w:pPr>
    </w:p>
    <w:p w14:paraId="0E010777" w14:textId="33F7FBAD" w:rsidR="00181CB0" w:rsidRPr="00412708" w:rsidRDefault="00181CB0" w:rsidP="00CD2DA7">
      <w:pPr>
        <w:spacing w:after="0"/>
        <w:contextualSpacing/>
        <w:outlineLvl w:val="0"/>
        <w:rPr>
          <w:rFonts w:cs="Arial"/>
        </w:rPr>
      </w:pPr>
      <w:r w:rsidRPr="00412708">
        <w:rPr>
          <w:rFonts w:cs="Arial"/>
          <w:color w:val="000000"/>
        </w:rPr>
        <w:t xml:space="preserve">You can pay by BACS bank transfer, debit or credit card to </w:t>
      </w:r>
      <w:r w:rsidRPr="00AE7F9B">
        <w:rPr>
          <w:rFonts w:cs="Arial"/>
          <w:color w:val="FF0000"/>
        </w:rPr>
        <w:t>[insert company details]</w:t>
      </w:r>
      <w:r w:rsidR="00D944F6" w:rsidRPr="00412708">
        <w:rPr>
          <w:rFonts w:cs="Arial"/>
        </w:rPr>
        <w:t>.</w:t>
      </w:r>
    </w:p>
    <w:p w14:paraId="58881B7F" w14:textId="77777777" w:rsidR="00181CB0" w:rsidRPr="00412708" w:rsidRDefault="00181CB0" w:rsidP="00CD2DA7">
      <w:pPr>
        <w:spacing w:after="0"/>
        <w:contextualSpacing/>
        <w:outlineLvl w:val="0"/>
        <w:rPr>
          <w:rFonts w:cs="Arial"/>
          <w:b/>
          <w:color w:val="000000"/>
          <w:sz w:val="28"/>
        </w:rPr>
      </w:pPr>
    </w:p>
    <w:p w14:paraId="2151B31C" w14:textId="5DAAEFC6" w:rsidR="009F7077" w:rsidRDefault="006559EA" w:rsidP="00CD2DA7">
      <w:pPr>
        <w:spacing w:after="0"/>
        <w:contextualSpacing/>
        <w:outlineLvl w:val="0"/>
        <w:rPr>
          <w:rFonts w:ascii="Cambria" w:hAnsi="Cambria" w:cs="Arial"/>
          <w:b/>
          <w:color w:val="000000"/>
          <w:sz w:val="24"/>
          <w:szCs w:val="24"/>
        </w:rPr>
      </w:pPr>
      <w:r>
        <w:rPr>
          <w:rFonts w:ascii="Cambria" w:hAnsi="Cambria" w:cs="Arial"/>
          <w:b/>
          <w:color w:val="000000"/>
          <w:sz w:val="24"/>
          <w:szCs w:val="24"/>
        </w:rPr>
        <w:t>Cancellation</w:t>
      </w:r>
      <w:r w:rsidR="009F7077" w:rsidRPr="00412708">
        <w:rPr>
          <w:rFonts w:ascii="Cambria" w:hAnsi="Cambria" w:cs="Arial"/>
          <w:b/>
          <w:color w:val="000000"/>
          <w:sz w:val="24"/>
          <w:szCs w:val="24"/>
        </w:rPr>
        <w:t xml:space="preserve"> period and your </w:t>
      </w:r>
      <w:r w:rsidR="009F7077">
        <w:rPr>
          <w:rFonts w:ascii="Cambria" w:hAnsi="Cambria" w:cs="Arial"/>
          <w:b/>
          <w:color w:val="000000"/>
          <w:sz w:val="24"/>
          <w:szCs w:val="24"/>
        </w:rPr>
        <w:t>right to cancel</w:t>
      </w:r>
    </w:p>
    <w:p w14:paraId="5650F1D1" w14:textId="11E79B02" w:rsidR="009F7077" w:rsidRDefault="00635051" w:rsidP="00CD2DA7">
      <w:pPr>
        <w:spacing w:after="0"/>
        <w:contextualSpacing/>
        <w:outlineLvl w:val="0"/>
        <w:rPr>
          <w:rFonts w:ascii="Cambria" w:hAnsi="Cambria" w:cs="Arial"/>
          <w:b/>
          <w:color w:val="000000"/>
          <w:sz w:val="24"/>
          <w:szCs w:val="24"/>
        </w:rPr>
      </w:pPr>
      <w:r>
        <w:rPr>
          <w:rFonts w:asciiTheme="majorHAnsi" w:hAnsiTheme="majorHAnsi" w:cs="Arial"/>
          <w:noProof/>
          <w:lang w:val="en-US"/>
        </w:rPr>
        <mc:AlternateContent>
          <mc:Choice Requires="wps">
            <w:drawing>
              <wp:inline distT="0" distB="0" distL="0" distR="0" wp14:anchorId="7D3253B2" wp14:editId="22E87F1B">
                <wp:extent cx="5534941" cy="1290224"/>
                <wp:effectExtent l="0" t="0" r="2540" b="5715"/>
                <wp:docPr id="12" name="Text Box 12"/>
                <wp:cNvGraphicFramePr/>
                <a:graphic xmlns:a="http://schemas.openxmlformats.org/drawingml/2006/main">
                  <a:graphicData uri="http://schemas.microsoft.com/office/word/2010/wordprocessingShape">
                    <wps:wsp>
                      <wps:cNvSpPr txBox="1"/>
                      <wps:spPr>
                        <a:xfrm>
                          <a:off x="0" y="0"/>
                          <a:ext cx="5534941" cy="1290224"/>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BD7805" w14:textId="77777777" w:rsidR="00F94C11" w:rsidRDefault="00F94C11" w:rsidP="00635051">
                            <w:pPr>
                              <w:spacing w:after="0"/>
                              <w:outlineLvl w:val="0"/>
                              <w:rPr>
                                <w:rFonts w:asciiTheme="majorHAnsi" w:hAnsiTheme="majorHAnsi" w:cs="Arial"/>
                                <w:color w:val="FF0000"/>
                              </w:rPr>
                            </w:pPr>
                            <w:r w:rsidRPr="00852EC2">
                              <w:rPr>
                                <w:rFonts w:cs="Arial"/>
                                <w:b/>
                                <w:color w:val="FF0000"/>
                              </w:rPr>
                              <w:t>Note for all members:</w:t>
                            </w:r>
                            <w:r w:rsidRPr="00852EC2">
                              <w:rPr>
                                <w:rFonts w:cs="Arial"/>
                                <w:color w:val="FF0000"/>
                              </w:rPr>
                              <w:t xml:space="preserve"> </w:t>
                            </w:r>
                            <w:r w:rsidRPr="00635051">
                              <w:rPr>
                                <w:rFonts w:cs="Arial"/>
                                <w:i/>
                                <w:color w:val="FF0000"/>
                              </w:rPr>
                              <w:t>The</w:t>
                            </w:r>
                            <w:r w:rsidRPr="00635051">
                              <w:rPr>
                                <w:rFonts w:cs="Arial"/>
                                <w:i/>
                                <w:color w:val="000000"/>
                              </w:rPr>
                              <w:t xml:space="preserve"> </w:t>
                            </w:r>
                            <w:r w:rsidRPr="00635051">
                              <w:rPr>
                                <w:rFonts w:asciiTheme="majorHAnsi" w:hAnsiTheme="majorHAnsi" w:cs="Arial"/>
                                <w:i/>
                                <w:color w:val="FF0000"/>
                              </w:rPr>
                              <w:t>Consumer Contracts (Information, Cancellation and Additional Charges) Regulations 2013</w:t>
                            </w:r>
                            <w:r w:rsidRPr="00B25B3D">
                              <w:rPr>
                                <w:rFonts w:asciiTheme="majorHAnsi" w:hAnsiTheme="majorHAnsi" w:cs="Arial"/>
                                <w:color w:val="FF0000"/>
                              </w:rPr>
                              <w:t xml:space="preserve"> have changed the definition of ‘selling in the home’. See ‘Definition of Selling in the Home’ at the start of this document. </w:t>
                            </w:r>
                          </w:p>
                          <w:p w14:paraId="5CB1F94F" w14:textId="4C6101FB" w:rsidR="00F94C11" w:rsidRPr="00B25B3D" w:rsidRDefault="00F94C11" w:rsidP="00635051">
                            <w:pPr>
                              <w:spacing w:after="0"/>
                              <w:outlineLvl w:val="0"/>
                              <w:rPr>
                                <w:rFonts w:ascii="Cambria" w:hAnsi="Cambria" w:cs="Arial"/>
                                <w:color w:val="000000"/>
                                <w:sz w:val="24"/>
                                <w:szCs w:val="24"/>
                              </w:rPr>
                            </w:pPr>
                            <w:r w:rsidRPr="00E723AA">
                              <w:rPr>
                                <w:rFonts w:asciiTheme="majorHAnsi" w:hAnsiTheme="majorHAnsi" w:cs="Arial"/>
                                <w:b/>
                                <w:color w:val="FF0000"/>
                              </w:rPr>
                              <w:t>Members who agree ‘off-premises’ or ‘distance’ contracts</w:t>
                            </w:r>
                            <w:r>
                              <w:rPr>
                                <w:rFonts w:asciiTheme="majorHAnsi" w:hAnsiTheme="majorHAnsi" w:cs="Arial"/>
                                <w:b/>
                                <w:color w:val="FF0000"/>
                              </w:rPr>
                              <w:t>:</w:t>
                            </w:r>
                            <w:r>
                              <w:rPr>
                                <w:rFonts w:asciiTheme="majorHAnsi" w:hAnsiTheme="majorHAnsi" w:cs="Arial"/>
                                <w:color w:val="FF0000"/>
                              </w:rPr>
                              <w:t xml:space="preserve"> should use the text (in black) immediately below. </w:t>
                            </w:r>
                            <w:r w:rsidRPr="00E723AA">
                              <w:rPr>
                                <w:rFonts w:asciiTheme="majorHAnsi" w:hAnsiTheme="majorHAnsi" w:cs="Arial"/>
                                <w:b/>
                                <w:color w:val="FF0000"/>
                              </w:rPr>
                              <w:t xml:space="preserve">Members who are sure this legislation does </w:t>
                            </w:r>
                            <w:r w:rsidRPr="00E723AA">
                              <w:rPr>
                                <w:rFonts w:asciiTheme="majorHAnsi" w:hAnsiTheme="majorHAnsi" w:cs="Arial"/>
                                <w:b/>
                                <w:i/>
                                <w:color w:val="FF0000"/>
                              </w:rPr>
                              <w:t xml:space="preserve">not </w:t>
                            </w:r>
                            <w:r w:rsidRPr="00E723AA">
                              <w:rPr>
                                <w:rFonts w:asciiTheme="majorHAnsi" w:hAnsiTheme="majorHAnsi" w:cs="Arial"/>
                                <w:b/>
                                <w:color w:val="FF0000"/>
                              </w:rPr>
                              <w:t>apply</w:t>
                            </w:r>
                            <w:r>
                              <w:rPr>
                                <w:rFonts w:asciiTheme="majorHAnsi" w:hAnsiTheme="majorHAnsi" w:cs="Arial"/>
                                <w:b/>
                                <w:color w:val="FF0000"/>
                              </w:rPr>
                              <w:t>:</w:t>
                            </w:r>
                            <w:r w:rsidRPr="00B25B3D">
                              <w:rPr>
                                <w:rFonts w:asciiTheme="majorHAnsi" w:hAnsiTheme="majorHAnsi" w:cs="Arial"/>
                                <w:color w:val="FF0000"/>
                              </w:rPr>
                              <w:t xml:space="preserve"> </w:t>
                            </w:r>
                            <w:r>
                              <w:rPr>
                                <w:rFonts w:asciiTheme="majorHAnsi" w:hAnsiTheme="majorHAnsi" w:cs="Arial"/>
                                <w:color w:val="FF0000"/>
                              </w:rPr>
                              <w:t xml:space="preserve">should see </w:t>
                            </w:r>
                            <w:r w:rsidRPr="00B25B3D">
                              <w:rPr>
                                <w:rFonts w:asciiTheme="majorHAnsi" w:hAnsiTheme="majorHAnsi" w:cs="Arial"/>
                                <w:color w:val="FF0000"/>
                              </w:rPr>
                              <w:t>Cancellation for Members Using ‘On-Premises’ Contracts</w:t>
                            </w:r>
                            <w:r>
                              <w:rPr>
                                <w:rFonts w:asciiTheme="majorHAnsi" w:hAnsiTheme="majorHAnsi" w:cs="Arial"/>
                                <w:color w:val="FF0000"/>
                              </w:rPr>
                              <w:t xml:space="preserve"> on page 7</w:t>
                            </w:r>
                            <w:r w:rsidRPr="00B25B3D">
                              <w:rPr>
                                <w:rFonts w:asciiTheme="majorHAnsi" w:hAnsiTheme="majorHAnsi" w:cs="Arial"/>
                                <w:color w:val="FF0000"/>
                              </w:rPr>
                              <w:t>.</w:t>
                            </w:r>
                          </w:p>
                          <w:p w14:paraId="32B62CF6" w14:textId="77777777" w:rsidR="00F94C11" w:rsidRPr="00FB78BC" w:rsidRDefault="00F94C11" w:rsidP="00635051">
                            <w:pPr>
                              <w:pStyle w:val="ColorfulList-Accent11"/>
                              <w:spacing w:after="0"/>
                              <w:ind w:left="0"/>
                              <w:rPr>
                                <w:b/>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D3253B2" id="Text Box 12" o:spid="_x0000_s1034" type="#_x0000_t202" style="width:435.8pt;height:1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" fillcolor="#bfbfbf [2412]" stroked="f">
                <v:textbox>
                  <w:txbxContent>
                    <w:p w14:paraId="01BD7805" w14:textId="77777777" w:rsidR="00F94C11" w:rsidRDefault="00F94C11" w:rsidP="00635051">
                      <w:pPr>
                        <w:spacing w:after="0"/>
                        <w:outlineLvl w:val="0"/>
                        <w:rPr>
                          <w:rFonts w:asciiTheme="majorHAnsi" w:hAnsiTheme="majorHAnsi" w:cs="Arial"/>
                          <w:color w:val="FF0000"/>
                        </w:rPr>
                      </w:pPr>
                      <w:r w:rsidRPr="00852EC2">
                        <w:rPr>
                          <w:rFonts w:cs="Arial"/>
                          <w:b/>
                          <w:color w:val="FF0000"/>
                        </w:rPr>
                        <w:t>Note for all members:</w:t>
                      </w:r>
                      <w:r w:rsidRPr="00852EC2">
                        <w:rPr>
                          <w:rFonts w:cs="Arial"/>
                          <w:color w:val="FF0000"/>
                        </w:rPr>
                        <w:t xml:space="preserve"> </w:t>
                      </w:r>
                      <w:r w:rsidRPr="00635051">
                        <w:rPr>
                          <w:rFonts w:cs="Arial"/>
                          <w:i/>
                          <w:color w:val="FF0000"/>
                        </w:rPr>
                        <w:t>The</w:t>
                      </w:r>
                      <w:r w:rsidRPr="00635051">
                        <w:rPr>
                          <w:rFonts w:cs="Arial"/>
                          <w:i/>
                          <w:color w:val="000000"/>
                        </w:rPr>
                        <w:t xml:space="preserve"> </w:t>
                      </w:r>
                      <w:r w:rsidRPr="00635051">
                        <w:rPr>
                          <w:rFonts w:asciiTheme="majorHAnsi" w:hAnsiTheme="majorHAnsi" w:cs="Arial"/>
                          <w:i/>
                          <w:color w:val="FF0000"/>
                        </w:rPr>
                        <w:t>Consumer Contracts (Information, Cancellation and Additional Charges) Regulations 2013</w:t>
                      </w:r>
                      <w:r w:rsidRPr="00B25B3D">
                        <w:rPr>
                          <w:rFonts w:asciiTheme="majorHAnsi" w:hAnsiTheme="majorHAnsi" w:cs="Arial"/>
                          <w:color w:val="FF0000"/>
                        </w:rPr>
                        <w:t xml:space="preserve"> have changed the definition of ‘selling in the home’. See ‘Definition of Selling in the Home’ at the start of this document. </w:t>
                      </w:r>
                    </w:p>
                    <w:p w14:paraId="5CB1F94F" w14:textId="4C6101FB" w:rsidR="00F94C11" w:rsidRPr="00B25B3D" w:rsidRDefault="00F94C11" w:rsidP="00635051">
                      <w:pPr>
                        <w:spacing w:after="0"/>
                        <w:outlineLvl w:val="0"/>
                        <w:rPr>
                          <w:rFonts w:ascii="Cambria" w:hAnsi="Cambria" w:cs="Arial"/>
                          <w:color w:val="000000"/>
                          <w:sz w:val="24"/>
                          <w:szCs w:val="24"/>
                        </w:rPr>
                      </w:pPr>
                      <w:r w:rsidRPr="00E723AA">
                        <w:rPr>
                          <w:rFonts w:asciiTheme="majorHAnsi" w:hAnsiTheme="majorHAnsi" w:cs="Arial"/>
                          <w:b/>
                          <w:color w:val="FF0000"/>
                        </w:rPr>
                        <w:t>Members who agree ‘off-premises’ or ‘distance’ contracts</w:t>
                      </w:r>
                      <w:r>
                        <w:rPr>
                          <w:rFonts w:asciiTheme="majorHAnsi" w:hAnsiTheme="majorHAnsi" w:cs="Arial"/>
                          <w:b/>
                          <w:color w:val="FF0000"/>
                        </w:rPr>
                        <w:t>:</w:t>
                      </w:r>
                      <w:r>
                        <w:rPr>
                          <w:rFonts w:asciiTheme="majorHAnsi" w:hAnsiTheme="majorHAnsi" w:cs="Arial"/>
                          <w:color w:val="FF0000"/>
                        </w:rPr>
                        <w:t xml:space="preserve"> should use the text (in black) immediately below. </w:t>
                      </w:r>
                      <w:r w:rsidRPr="00E723AA">
                        <w:rPr>
                          <w:rFonts w:asciiTheme="majorHAnsi" w:hAnsiTheme="majorHAnsi" w:cs="Arial"/>
                          <w:b/>
                          <w:color w:val="FF0000"/>
                        </w:rPr>
                        <w:t xml:space="preserve">Members who are sure this legislation does </w:t>
                      </w:r>
                      <w:r w:rsidRPr="00E723AA">
                        <w:rPr>
                          <w:rFonts w:asciiTheme="majorHAnsi" w:hAnsiTheme="majorHAnsi" w:cs="Arial"/>
                          <w:b/>
                          <w:i/>
                          <w:color w:val="FF0000"/>
                        </w:rPr>
                        <w:t xml:space="preserve">not </w:t>
                      </w:r>
                      <w:r w:rsidRPr="00E723AA">
                        <w:rPr>
                          <w:rFonts w:asciiTheme="majorHAnsi" w:hAnsiTheme="majorHAnsi" w:cs="Arial"/>
                          <w:b/>
                          <w:color w:val="FF0000"/>
                        </w:rPr>
                        <w:t>apply</w:t>
                      </w:r>
                      <w:r>
                        <w:rPr>
                          <w:rFonts w:asciiTheme="majorHAnsi" w:hAnsiTheme="majorHAnsi" w:cs="Arial"/>
                          <w:b/>
                          <w:color w:val="FF0000"/>
                        </w:rPr>
                        <w:t>:</w:t>
                      </w:r>
                      <w:r w:rsidRPr="00B25B3D">
                        <w:rPr>
                          <w:rFonts w:asciiTheme="majorHAnsi" w:hAnsiTheme="majorHAnsi" w:cs="Arial"/>
                          <w:color w:val="FF0000"/>
                        </w:rPr>
                        <w:t xml:space="preserve"> </w:t>
                      </w:r>
                      <w:r>
                        <w:rPr>
                          <w:rFonts w:asciiTheme="majorHAnsi" w:hAnsiTheme="majorHAnsi" w:cs="Arial"/>
                          <w:color w:val="FF0000"/>
                        </w:rPr>
                        <w:t xml:space="preserve">should see </w:t>
                      </w:r>
                      <w:r w:rsidRPr="00B25B3D">
                        <w:rPr>
                          <w:rFonts w:asciiTheme="majorHAnsi" w:hAnsiTheme="majorHAnsi" w:cs="Arial"/>
                          <w:color w:val="FF0000"/>
                        </w:rPr>
                        <w:t>Cancellation for Members Using ‘On-Premises’ Contracts</w:t>
                      </w:r>
                      <w:r>
                        <w:rPr>
                          <w:rFonts w:asciiTheme="majorHAnsi" w:hAnsiTheme="majorHAnsi" w:cs="Arial"/>
                          <w:color w:val="FF0000"/>
                        </w:rPr>
                        <w:t xml:space="preserve"> on page 7</w:t>
                      </w:r>
                      <w:r w:rsidRPr="00B25B3D">
                        <w:rPr>
                          <w:rFonts w:asciiTheme="majorHAnsi" w:hAnsiTheme="majorHAnsi" w:cs="Arial"/>
                          <w:color w:val="FF0000"/>
                        </w:rPr>
                        <w:t>.</w:t>
                      </w:r>
                    </w:p>
                    <w:p w14:paraId="32B62CF6" w14:textId="77777777" w:rsidR="00F94C11" w:rsidRPr="00FB78BC" w:rsidRDefault="00F94C11" w:rsidP="00635051">
                      <w:pPr>
                        <w:pStyle w:val="ColorfulList-Accent11"/>
                        <w:spacing w:after="0"/>
                        <w:ind w:left="0"/>
                        <w:rPr>
                          <w:b/>
                          <w:color w:val="FF0000"/>
                        </w:rPr>
                      </w:pPr>
                    </w:p>
                  </w:txbxContent>
                </v:textbox>
                <w10:anchorlock/>
              </v:shape>
            </w:pict>
          </mc:Fallback>
        </mc:AlternateContent>
      </w:r>
    </w:p>
    <w:p w14:paraId="60E973AA" w14:textId="77777777" w:rsidR="009F7077" w:rsidRDefault="009F7077" w:rsidP="00CD2DA7">
      <w:pPr>
        <w:spacing w:after="0"/>
        <w:contextualSpacing/>
        <w:outlineLvl w:val="0"/>
        <w:rPr>
          <w:rFonts w:ascii="Cambria" w:hAnsi="Cambria" w:cs="Arial"/>
          <w:b/>
          <w:color w:val="000000"/>
          <w:sz w:val="24"/>
          <w:szCs w:val="24"/>
        </w:rPr>
      </w:pPr>
    </w:p>
    <w:p w14:paraId="47752F43" w14:textId="579E1AF4" w:rsidR="009F7077" w:rsidRPr="00F94C11" w:rsidRDefault="009F7077" w:rsidP="00F94C11">
      <w:pPr>
        <w:spacing w:after="0" w:line="240" w:lineRule="auto"/>
        <w:contextualSpacing/>
        <w:rPr>
          <w:rFonts w:cs="Arial"/>
          <w:b/>
          <w:color w:val="FF0000"/>
        </w:rPr>
      </w:pPr>
      <w:r w:rsidRPr="001C3C94">
        <w:rPr>
          <w:rFonts w:asciiTheme="majorHAnsi" w:hAnsiTheme="majorHAnsi" w:cs="Times"/>
          <w:lang w:val="en-US" w:eastAsia="ja-JP"/>
        </w:rPr>
        <w:t xml:space="preserve">You have the right to cancel this contract </w:t>
      </w:r>
      <w:r>
        <w:rPr>
          <w:rFonts w:asciiTheme="majorHAnsi" w:hAnsiTheme="majorHAnsi" w:cs="Times"/>
          <w:lang w:val="en-US" w:eastAsia="ja-JP"/>
        </w:rPr>
        <w:t>during the ‘cancellation period’</w:t>
      </w:r>
      <w:r w:rsidRPr="001C3C94">
        <w:rPr>
          <w:rFonts w:asciiTheme="majorHAnsi" w:hAnsiTheme="majorHAnsi" w:cs="Times"/>
          <w:lang w:val="en-US" w:eastAsia="ja-JP"/>
        </w:rPr>
        <w:t xml:space="preserve"> without giving any reason.</w:t>
      </w:r>
    </w:p>
    <w:p w14:paraId="4B183E68" w14:textId="77777777" w:rsidR="00AB2847" w:rsidRPr="007902F8" w:rsidRDefault="00AB2847" w:rsidP="00CD2DA7">
      <w:pPr>
        <w:spacing w:after="0"/>
        <w:contextualSpacing/>
        <w:outlineLvl w:val="0"/>
        <w:rPr>
          <w:rFonts w:cs="Arial"/>
          <w:b/>
          <w:color w:val="FF0000"/>
        </w:rPr>
      </w:pPr>
    </w:p>
    <w:p w14:paraId="75A2EF3C" w14:textId="77777777"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sidRPr="00D14F7B">
        <w:rPr>
          <w:rFonts w:asciiTheme="majorHAnsi" w:hAnsiTheme="majorHAnsi" w:cs="Times"/>
          <w:b/>
          <w:lang w:val="en-US" w:eastAsia="ja-JP"/>
        </w:rPr>
        <w:t xml:space="preserve">The cancellation period </w:t>
      </w:r>
      <w:r>
        <w:rPr>
          <w:rFonts w:asciiTheme="majorHAnsi" w:hAnsiTheme="majorHAnsi" w:cs="Times"/>
          <w:b/>
          <w:lang w:val="en-US" w:eastAsia="ja-JP"/>
        </w:rPr>
        <w:t xml:space="preserve">lasts </w:t>
      </w:r>
      <w:r w:rsidRPr="00D14F7B">
        <w:rPr>
          <w:rFonts w:asciiTheme="majorHAnsi" w:hAnsiTheme="majorHAnsi" w:cs="Times"/>
          <w:b/>
          <w:lang w:val="en-US" w:eastAsia="ja-JP"/>
        </w:rPr>
        <w:t>14 days will start</w:t>
      </w:r>
      <w:r>
        <w:rPr>
          <w:rFonts w:asciiTheme="majorHAnsi" w:hAnsiTheme="majorHAnsi" w:cs="Times"/>
          <w:b/>
          <w:lang w:val="en-US" w:eastAsia="ja-JP"/>
        </w:rPr>
        <w:t xml:space="preserve">s </w:t>
      </w:r>
      <w:r w:rsidRPr="00D14F7B">
        <w:rPr>
          <w:rFonts w:asciiTheme="majorHAnsi" w:hAnsiTheme="majorHAnsi" w:cs="Times"/>
          <w:b/>
          <w:lang w:val="en-US" w:eastAsia="ja-JP"/>
        </w:rPr>
        <w:t>on the day the last part of the goods relating to the contract is delivered to you</w:t>
      </w:r>
      <w:r>
        <w:rPr>
          <w:rFonts w:asciiTheme="majorHAnsi" w:hAnsiTheme="majorHAnsi" w:cs="Times"/>
          <w:lang w:val="en-US" w:eastAsia="ja-JP"/>
        </w:rPr>
        <w:t xml:space="preserve">. You can also cancel the contract without penalty before any </w:t>
      </w:r>
      <w:r>
        <w:rPr>
          <w:rFonts w:asciiTheme="majorHAnsi" w:hAnsiTheme="majorHAnsi" w:cs="Times"/>
          <w:lang w:val="en-US" w:eastAsia="ja-JP"/>
        </w:rPr>
        <w:lastRenderedPageBreak/>
        <w:t xml:space="preserve">of the goods are delivered.   </w:t>
      </w:r>
    </w:p>
    <w:p w14:paraId="06C0BF18" w14:textId="77777777" w:rsidR="009F7077" w:rsidRPr="001C3C94" w:rsidRDefault="009F7077" w:rsidP="00CD2DA7">
      <w:pPr>
        <w:widowControl w:val="0"/>
        <w:autoSpaceDE w:val="0"/>
        <w:autoSpaceDN w:val="0"/>
        <w:adjustRightInd w:val="0"/>
        <w:spacing w:after="240"/>
        <w:contextualSpacing/>
        <w:rPr>
          <w:rFonts w:asciiTheme="majorHAnsi" w:hAnsiTheme="majorHAnsi" w:cs="Times"/>
          <w:lang w:val="en-US" w:eastAsia="ja-JP"/>
        </w:rPr>
      </w:pPr>
      <w:r w:rsidRPr="001C3C94">
        <w:rPr>
          <w:rFonts w:asciiTheme="majorHAnsi" w:hAnsiTheme="majorHAnsi" w:cs="Times"/>
          <w:lang w:val="en-US" w:eastAsia="ja-JP"/>
        </w:rPr>
        <w:t xml:space="preserve">To exercise the right to cancel, you must inform us </w:t>
      </w:r>
      <w:r w:rsidRPr="00BB41C5">
        <w:rPr>
          <w:rFonts w:asciiTheme="majorHAnsi" w:hAnsiTheme="majorHAnsi" w:cs="Times"/>
          <w:b/>
          <w:color w:val="FF0000"/>
          <w:lang w:val="en-US" w:eastAsia="ja-JP"/>
        </w:rPr>
        <w:t xml:space="preserve">[Insert </w:t>
      </w:r>
      <w:r>
        <w:rPr>
          <w:rFonts w:asciiTheme="majorHAnsi" w:hAnsiTheme="majorHAnsi" w:cs="Times"/>
          <w:b/>
          <w:color w:val="FF0000"/>
          <w:lang w:val="en-US" w:eastAsia="ja-JP"/>
        </w:rPr>
        <w:t xml:space="preserve">company </w:t>
      </w:r>
      <w:r w:rsidRPr="00BB41C5">
        <w:rPr>
          <w:rFonts w:asciiTheme="majorHAnsi" w:hAnsiTheme="majorHAnsi" w:cs="Times"/>
          <w:b/>
          <w:color w:val="FF0000"/>
          <w:lang w:val="en-US" w:eastAsia="ja-JP"/>
        </w:rPr>
        <w:t>name, geographical address, telephone number, fax number and e-mail address]</w:t>
      </w:r>
      <w:r w:rsidRPr="001C3C94">
        <w:rPr>
          <w:rFonts w:asciiTheme="majorHAnsi" w:hAnsiTheme="majorHAnsi" w:cs="Times"/>
          <w:lang w:val="en-US" w:eastAsia="ja-JP"/>
        </w:rPr>
        <w:t xml:space="preserve"> of your decision to cancel this contract by a clear statement (e.g. a letter sent by post, fax or e-mail). You may use the attached model cancellation form, but it</w:t>
      </w:r>
      <w:r>
        <w:rPr>
          <w:rFonts w:asciiTheme="majorHAnsi" w:hAnsiTheme="majorHAnsi" w:cs="Times"/>
          <w:lang w:val="en-US" w:eastAsia="ja-JP"/>
        </w:rPr>
        <w:t xml:space="preserve"> is not obligatory.</w:t>
      </w:r>
    </w:p>
    <w:p w14:paraId="2B6FBD95" w14:textId="14610630"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Pr>
          <w:rFonts w:asciiTheme="majorHAnsi" w:hAnsiTheme="majorHAnsi" w:cs="Times"/>
          <w:lang w:val="en-US" w:eastAsia="ja-JP"/>
        </w:rPr>
        <w:t xml:space="preserve">If you cancel within the </w:t>
      </w:r>
      <w:r w:rsidR="0005265E">
        <w:rPr>
          <w:rFonts w:asciiTheme="majorHAnsi" w:hAnsiTheme="majorHAnsi" w:cs="Times"/>
          <w:lang w:val="en-US" w:eastAsia="ja-JP"/>
        </w:rPr>
        <w:t>cancellation</w:t>
      </w:r>
      <w:r>
        <w:rPr>
          <w:rFonts w:asciiTheme="majorHAnsi" w:hAnsiTheme="majorHAnsi" w:cs="Times"/>
          <w:lang w:val="en-US" w:eastAsia="ja-JP"/>
        </w:rPr>
        <w:t xml:space="preserve"> period, we will return any deposit you may have paid in full. If you cancel after this time, we may have to charge you, based on the actual costs we have incurred by the time you cancel. </w:t>
      </w:r>
    </w:p>
    <w:p w14:paraId="7C1EECA0" w14:textId="77777777" w:rsidR="00AB2847" w:rsidRPr="001C3C94" w:rsidRDefault="00AB2847" w:rsidP="00CD2DA7">
      <w:pPr>
        <w:widowControl w:val="0"/>
        <w:autoSpaceDE w:val="0"/>
        <w:autoSpaceDN w:val="0"/>
        <w:adjustRightInd w:val="0"/>
        <w:spacing w:after="240"/>
        <w:contextualSpacing/>
        <w:rPr>
          <w:rFonts w:asciiTheme="majorHAnsi" w:hAnsiTheme="majorHAnsi" w:cs="Times"/>
          <w:lang w:val="en-US" w:eastAsia="ja-JP"/>
        </w:rPr>
      </w:pPr>
    </w:p>
    <w:p w14:paraId="78C8CA01" w14:textId="040DC7F5" w:rsidR="009F7077" w:rsidRPr="001A00E0" w:rsidRDefault="009F7077" w:rsidP="00CD2DA7">
      <w:pPr>
        <w:widowControl w:val="0"/>
        <w:autoSpaceDE w:val="0"/>
        <w:autoSpaceDN w:val="0"/>
        <w:adjustRightInd w:val="0"/>
        <w:spacing w:after="240"/>
        <w:contextualSpacing/>
        <w:rPr>
          <w:rFonts w:asciiTheme="minorHAnsi" w:hAnsiTheme="minorHAnsi" w:cs="Times"/>
          <w:b/>
          <w:sz w:val="24"/>
          <w:szCs w:val="24"/>
          <w:lang w:val="en-US" w:eastAsia="ja-JP"/>
        </w:rPr>
      </w:pPr>
      <w:r w:rsidRPr="001A00E0">
        <w:rPr>
          <w:rFonts w:asciiTheme="minorHAnsi" w:hAnsiTheme="minorHAnsi" w:cs="Times"/>
          <w:b/>
          <w:iCs/>
          <w:sz w:val="24"/>
          <w:szCs w:val="24"/>
          <w:lang w:val="en-US" w:eastAsia="ja-JP"/>
        </w:rPr>
        <w:t xml:space="preserve">Effects of cancellation within the </w:t>
      </w:r>
      <w:r w:rsidR="0005265E">
        <w:rPr>
          <w:rFonts w:asciiTheme="minorHAnsi" w:hAnsiTheme="minorHAnsi" w:cs="Times"/>
          <w:b/>
          <w:iCs/>
          <w:sz w:val="24"/>
          <w:szCs w:val="24"/>
          <w:lang w:val="en-US" w:eastAsia="ja-JP"/>
        </w:rPr>
        <w:t>cancellation</w:t>
      </w:r>
      <w:r w:rsidRPr="001A00E0">
        <w:rPr>
          <w:rFonts w:asciiTheme="minorHAnsi" w:hAnsiTheme="minorHAnsi" w:cs="Times"/>
          <w:b/>
          <w:iCs/>
          <w:sz w:val="24"/>
          <w:szCs w:val="24"/>
          <w:lang w:val="en-US" w:eastAsia="ja-JP"/>
        </w:rPr>
        <w:t xml:space="preserve"> period</w:t>
      </w:r>
    </w:p>
    <w:p w14:paraId="49FA7024" w14:textId="020C082D"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sidRPr="001C3C94">
        <w:rPr>
          <w:rFonts w:asciiTheme="majorHAnsi" w:hAnsiTheme="majorHAnsi" w:cs="Times"/>
          <w:lang w:val="en-US" w:eastAsia="ja-JP"/>
        </w:rPr>
        <w:t>If you cancel this contract</w:t>
      </w:r>
      <w:r>
        <w:rPr>
          <w:rFonts w:asciiTheme="majorHAnsi" w:hAnsiTheme="majorHAnsi" w:cs="Times"/>
          <w:lang w:val="en-US" w:eastAsia="ja-JP"/>
        </w:rPr>
        <w:t xml:space="preserve"> within the </w:t>
      </w:r>
      <w:r w:rsidR="0005265E">
        <w:rPr>
          <w:rFonts w:asciiTheme="majorHAnsi" w:hAnsiTheme="majorHAnsi" w:cs="Times"/>
          <w:lang w:val="en-US" w:eastAsia="ja-JP"/>
        </w:rPr>
        <w:t>cancellation</w:t>
      </w:r>
      <w:r>
        <w:rPr>
          <w:rFonts w:asciiTheme="majorHAnsi" w:hAnsiTheme="majorHAnsi" w:cs="Times"/>
          <w:lang w:val="en-US" w:eastAsia="ja-JP"/>
        </w:rPr>
        <w:t xml:space="preserve"> period </w:t>
      </w:r>
      <w:r w:rsidRPr="001C3C94">
        <w:rPr>
          <w:rFonts w:asciiTheme="majorHAnsi" w:hAnsiTheme="majorHAnsi" w:cs="Times"/>
          <w:lang w:val="en-US" w:eastAsia="ja-JP"/>
        </w:rPr>
        <w:t>we will reimburse to you all payments</w:t>
      </w:r>
      <w:r>
        <w:rPr>
          <w:rFonts w:asciiTheme="majorHAnsi" w:hAnsiTheme="majorHAnsi" w:cs="Times"/>
          <w:lang w:val="en-US" w:eastAsia="ja-JP"/>
        </w:rPr>
        <w:t xml:space="preserve"> </w:t>
      </w:r>
      <w:r w:rsidRPr="001C3C94">
        <w:rPr>
          <w:rFonts w:asciiTheme="majorHAnsi" w:hAnsiTheme="majorHAnsi" w:cs="Times"/>
          <w:lang w:val="en-US" w:eastAsia="ja-JP"/>
        </w:rPr>
        <w:t>received from you</w:t>
      </w:r>
      <w:r>
        <w:rPr>
          <w:rFonts w:asciiTheme="majorHAnsi" w:hAnsiTheme="majorHAnsi" w:cs="Times"/>
          <w:lang w:val="en-US" w:eastAsia="ja-JP"/>
        </w:rPr>
        <w:t xml:space="preserve">. If you cancel this contract within the </w:t>
      </w:r>
      <w:r w:rsidR="0005265E">
        <w:rPr>
          <w:rFonts w:asciiTheme="majorHAnsi" w:hAnsiTheme="majorHAnsi" w:cs="Times"/>
          <w:lang w:val="en-US" w:eastAsia="ja-JP"/>
        </w:rPr>
        <w:t>cancellation</w:t>
      </w:r>
      <w:r>
        <w:rPr>
          <w:rFonts w:asciiTheme="majorHAnsi" w:hAnsiTheme="majorHAnsi" w:cs="Times"/>
          <w:lang w:val="en-US" w:eastAsia="ja-JP"/>
        </w:rPr>
        <w:t xml:space="preserve"> period but after delivery of some or all of the goods, then we will reimburse to you all payments for delivery charges unless you specifically requested a</w:t>
      </w:r>
      <w:r w:rsidR="0005265E">
        <w:rPr>
          <w:rFonts w:asciiTheme="majorHAnsi" w:hAnsiTheme="majorHAnsi" w:cs="Times"/>
          <w:lang w:val="en-US" w:eastAsia="ja-JP"/>
        </w:rPr>
        <w:t>n enhanced</w:t>
      </w:r>
      <w:r>
        <w:rPr>
          <w:rFonts w:asciiTheme="majorHAnsi" w:hAnsiTheme="majorHAnsi" w:cs="Times"/>
          <w:lang w:val="en-US" w:eastAsia="ja-JP"/>
        </w:rPr>
        <w:t xml:space="preserve"> delivery costing more than our normal service.  </w:t>
      </w:r>
      <w:r w:rsidR="0005265E">
        <w:rPr>
          <w:rFonts w:asciiTheme="majorHAnsi" w:hAnsiTheme="majorHAnsi" w:cs="Times"/>
          <w:lang w:val="en-US" w:eastAsia="ja-JP"/>
        </w:rPr>
        <w:t xml:space="preserve">In which case we will only reimburse the price of our normal delivery charges. </w:t>
      </w:r>
    </w:p>
    <w:p w14:paraId="27ACDE96" w14:textId="43E80583"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Pr>
          <w:rFonts w:asciiTheme="majorHAnsi" w:hAnsiTheme="majorHAnsi" w:cs="Times"/>
          <w:lang w:val="en-US" w:eastAsia="ja-JP"/>
        </w:rPr>
        <w:t xml:space="preserve">If you cancel this contract within the </w:t>
      </w:r>
      <w:r w:rsidR="0005265E">
        <w:rPr>
          <w:rFonts w:asciiTheme="majorHAnsi" w:hAnsiTheme="majorHAnsi" w:cs="Times"/>
          <w:lang w:val="en-US" w:eastAsia="ja-JP"/>
        </w:rPr>
        <w:t>cancellation</w:t>
      </w:r>
      <w:r>
        <w:rPr>
          <w:rFonts w:asciiTheme="majorHAnsi" w:hAnsiTheme="majorHAnsi" w:cs="Times"/>
          <w:lang w:val="en-US" w:eastAsia="ja-JP"/>
        </w:rPr>
        <w:t xml:space="preserve"> period but after delivery of some or all of the goods then:</w:t>
      </w:r>
    </w:p>
    <w:p w14:paraId="57EA31FC" w14:textId="2F0CD9F7" w:rsidR="009F7077" w:rsidRPr="007902F8" w:rsidRDefault="00954CC5" w:rsidP="00CD2DA7">
      <w:pPr>
        <w:widowControl w:val="0"/>
        <w:autoSpaceDE w:val="0"/>
        <w:autoSpaceDN w:val="0"/>
        <w:adjustRightInd w:val="0"/>
        <w:spacing w:after="240"/>
        <w:contextualSpacing/>
        <w:rPr>
          <w:rFonts w:asciiTheme="majorHAnsi" w:hAnsiTheme="majorHAnsi" w:cs="Times"/>
          <w:lang w:val="en-US" w:eastAsia="ja-JP"/>
        </w:rPr>
      </w:pPr>
      <w:r>
        <w:rPr>
          <w:rFonts w:asciiTheme="majorHAnsi" w:hAnsiTheme="majorHAnsi" w:cs="Arial"/>
          <w:noProof/>
          <w:lang w:val="en-US"/>
        </w:rPr>
        <mc:AlternateContent>
          <mc:Choice Requires="wps">
            <w:drawing>
              <wp:inline distT="0" distB="0" distL="0" distR="0" wp14:anchorId="57DE1DAD" wp14:editId="47BC3EC0">
                <wp:extent cx="5534941" cy="304929"/>
                <wp:effectExtent l="0" t="0" r="2540" b="0"/>
                <wp:docPr id="14" name="Text Box 14"/>
                <wp:cNvGraphicFramePr/>
                <a:graphic xmlns:a="http://schemas.openxmlformats.org/drawingml/2006/main">
                  <a:graphicData uri="http://schemas.microsoft.com/office/word/2010/wordprocessingShape">
                    <wps:wsp>
                      <wps:cNvSpPr txBox="1"/>
                      <wps:spPr>
                        <a:xfrm>
                          <a:off x="0" y="0"/>
                          <a:ext cx="5534941" cy="304929"/>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284C21" w14:textId="77777777" w:rsidR="00F94C11" w:rsidRPr="007902F8" w:rsidRDefault="00F94C11" w:rsidP="00954CC5">
                            <w:r w:rsidRPr="007902F8">
                              <w:rPr>
                                <w:rFonts w:asciiTheme="majorHAnsi" w:hAnsiTheme="majorHAnsi" w:cs="Times"/>
                                <w:color w:val="FF0000"/>
                                <w:lang w:val="en-US" w:eastAsia="ja-JP"/>
                              </w:rPr>
                              <w:t xml:space="preserve">Insert </w:t>
                            </w:r>
                            <w:r w:rsidRPr="007902F8">
                              <w:rPr>
                                <w:rFonts w:asciiTheme="majorHAnsi" w:hAnsiTheme="majorHAnsi" w:cs="Times"/>
                                <w:b/>
                                <w:color w:val="FF0000"/>
                                <w:lang w:val="en-US" w:eastAsia="ja-JP"/>
                              </w:rPr>
                              <w:t xml:space="preserve">one </w:t>
                            </w:r>
                            <w:r w:rsidRPr="007902F8">
                              <w:rPr>
                                <w:rFonts w:asciiTheme="majorHAnsi" w:hAnsiTheme="majorHAnsi" w:cs="Times"/>
                                <w:color w:val="FF0000"/>
                                <w:lang w:val="en-US" w:eastAsia="ja-JP"/>
                              </w:rPr>
                              <w:t>of the following paragraphs where applicable: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7DE1DAD" id="Text Box 14" o:spid="_x0000_s1035" type="#_x0000_t202" style="width:435.8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" fillcolor="#bfbfbf [2412]" stroked="f">
                <v:textbox>
                  <w:txbxContent>
                    <w:p w14:paraId="37284C21" w14:textId="77777777" w:rsidR="00F94C11" w:rsidRPr="007902F8" w:rsidRDefault="00F94C11" w:rsidP="00954CC5">
                      <w:r w:rsidRPr="007902F8">
                        <w:rPr>
                          <w:rFonts w:asciiTheme="majorHAnsi" w:hAnsiTheme="majorHAnsi" w:cs="Times"/>
                          <w:color w:val="FF0000"/>
                          <w:lang w:val="en-US" w:eastAsia="ja-JP"/>
                        </w:rPr>
                        <w:t xml:space="preserve">Insert </w:t>
                      </w:r>
                      <w:r w:rsidRPr="007902F8">
                        <w:rPr>
                          <w:rFonts w:asciiTheme="majorHAnsi" w:hAnsiTheme="majorHAnsi" w:cs="Times"/>
                          <w:b/>
                          <w:color w:val="FF0000"/>
                          <w:lang w:val="en-US" w:eastAsia="ja-JP"/>
                        </w:rPr>
                        <w:t xml:space="preserve">one </w:t>
                      </w:r>
                      <w:r w:rsidRPr="007902F8">
                        <w:rPr>
                          <w:rFonts w:asciiTheme="majorHAnsi" w:hAnsiTheme="majorHAnsi" w:cs="Times"/>
                          <w:color w:val="FF0000"/>
                          <w:lang w:val="en-US" w:eastAsia="ja-JP"/>
                        </w:rPr>
                        <w:t>of the following paragraphs where applicable:</w:t>
                      </w:r>
                    </w:p>
                  </w:txbxContent>
                </v:textbox>
                <w10:anchorlock/>
              </v:shape>
            </w:pict>
          </mc:Fallback>
        </mc:AlternateContent>
      </w:r>
      <w:r w:rsidR="009F7077">
        <w:rPr>
          <w:rFonts w:asciiTheme="majorHAnsi" w:hAnsiTheme="majorHAnsi" w:cs="Times"/>
          <w:lang w:val="en-US" w:eastAsia="ja-JP"/>
        </w:rPr>
        <w:t xml:space="preserve">We will collect the goods from you. </w:t>
      </w:r>
      <w:r w:rsidR="009F7077" w:rsidRPr="00CF7F94">
        <w:rPr>
          <w:rFonts w:asciiTheme="majorHAnsi" w:hAnsiTheme="majorHAnsi" w:cs="Times"/>
          <w:color w:val="FF0000"/>
          <w:lang w:val="en-US" w:eastAsia="ja-JP"/>
        </w:rPr>
        <w:t xml:space="preserve">[This applies if you have offered to collect the goods </w:t>
      </w:r>
      <w:r w:rsidR="009F7077" w:rsidRPr="00CF7F94">
        <w:rPr>
          <w:rFonts w:asciiTheme="majorHAnsi" w:hAnsiTheme="majorHAnsi" w:cs="Times"/>
          <w:i/>
          <w:color w:val="FF0000"/>
          <w:lang w:val="en-US" w:eastAsia="ja-JP"/>
        </w:rPr>
        <w:t>or</w:t>
      </w:r>
      <w:r w:rsidR="009F7077" w:rsidRPr="00CF7F94">
        <w:rPr>
          <w:rFonts w:asciiTheme="majorHAnsi" w:hAnsiTheme="majorHAnsi" w:cs="Times"/>
          <w:color w:val="FF0000"/>
          <w:lang w:val="en-US" w:eastAsia="ja-JP"/>
        </w:rPr>
        <w:t xml:space="preserve"> if the goods were delivered at the time the contract was agreed.]</w:t>
      </w:r>
    </w:p>
    <w:p w14:paraId="4E8C831D" w14:textId="50EB0293" w:rsidR="009F7077" w:rsidRDefault="00954CC5" w:rsidP="00CD2DA7">
      <w:pPr>
        <w:widowControl w:val="0"/>
        <w:autoSpaceDE w:val="0"/>
        <w:autoSpaceDN w:val="0"/>
        <w:adjustRightInd w:val="0"/>
        <w:spacing w:after="240"/>
        <w:contextualSpacing/>
        <w:rPr>
          <w:rFonts w:asciiTheme="majorHAnsi" w:hAnsiTheme="majorHAnsi" w:cs="Times"/>
          <w:color w:val="FF0000"/>
          <w:lang w:val="en-US" w:eastAsia="ja-JP"/>
        </w:rPr>
      </w:pPr>
      <w:r>
        <w:rPr>
          <w:rFonts w:asciiTheme="majorHAnsi" w:hAnsiTheme="majorHAnsi" w:cs="Arial"/>
          <w:noProof/>
          <w:lang w:val="en-US"/>
        </w:rPr>
        <mc:AlternateContent>
          <mc:Choice Requires="wps">
            <w:drawing>
              <wp:inline distT="0" distB="0" distL="0" distR="0" wp14:anchorId="12505F58" wp14:editId="26108E54">
                <wp:extent cx="5534941" cy="248502"/>
                <wp:effectExtent l="0" t="0" r="2540" b="5715"/>
                <wp:docPr id="15" name="Text Box 15"/>
                <wp:cNvGraphicFramePr/>
                <a:graphic xmlns:a="http://schemas.openxmlformats.org/drawingml/2006/main">
                  <a:graphicData uri="http://schemas.microsoft.com/office/word/2010/wordprocessingShape">
                    <wps:wsp>
                      <wps:cNvSpPr txBox="1"/>
                      <wps:spPr>
                        <a:xfrm>
                          <a:off x="0" y="0"/>
                          <a:ext cx="5534941" cy="248502"/>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B12A23D" w14:textId="77777777" w:rsidR="00F94C11" w:rsidRPr="007902F8" w:rsidRDefault="00F94C11" w:rsidP="00954CC5">
                            <w:r>
                              <w:rPr>
                                <w:rFonts w:asciiTheme="majorHAnsi" w:hAnsiTheme="majorHAnsi" w:cs="Times"/>
                                <w:b/>
                                <w:color w:val="FF0000"/>
                                <w:lang w:val="en-US" w:eastAsia="ja-JP"/>
                              </w:rPr>
                              <w: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505F58" id="Text Box 15" o:spid="_x0000_s1036" type="#_x0000_t202" style="width:435.8pt;height:19.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" fillcolor="#bfbfbf [2412]" stroked="f">
                <v:textbox>
                  <w:txbxContent>
                    <w:p w14:paraId="1B12A23D" w14:textId="77777777" w:rsidR="00F94C11" w:rsidRPr="007902F8" w:rsidRDefault="00F94C11" w:rsidP="00954CC5">
                      <w:r>
                        <w:rPr>
                          <w:rFonts w:asciiTheme="majorHAnsi" w:hAnsiTheme="majorHAnsi" w:cs="Times"/>
                          <w:b/>
                          <w:color w:val="FF0000"/>
                          <w:lang w:val="en-US" w:eastAsia="ja-JP"/>
                        </w:rPr>
                        <w:t>OR</w:t>
                      </w:r>
                    </w:p>
                  </w:txbxContent>
                </v:textbox>
                <w10:anchorlock/>
              </v:shape>
            </w:pict>
          </mc:Fallback>
        </mc:AlternateContent>
      </w:r>
      <w:r>
        <w:rPr>
          <w:rFonts w:asciiTheme="majorHAnsi" w:hAnsiTheme="majorHAnsi" w:cs="Times"/>
          <w:lang w:val="en-US" w:eastAsia="ja-JP"/>
        </w:rPr>
        <w:t>Y</w:t>
      </w:r>
      <w:r w:rsidR="009F7077">
        <w:rPr>
          <w:rFonts w:asciiTheme="majorHAnsi" w:hAnsiTheme="majorHAnsi" w:cs="Times"/>
          <w:lang w:val="en-US" w:eastAsia="ja-JP"/>
        </w:rPr>
        <w:t xml:space="preserve">ou may have to bear some or all of the cost of returning the goods. The cost is estimated at a maximum of approximately £ </w:t>
      </w:r>
      <w:r w:rsidR="009F7077" w:rsidRPr="00BB41C5">
        <w:rPr>
          <w:rFonts w:asciiTheme="majorHAnsi" w:hAnsiTheme="majorHAnsi" w:cs="Times"/>
          <w:b/>
          <w:color w:val="FF0000"/>
          <w:lang w:val="en-US" w:eastAsia="ja-JP"/>
        </w:rPr>
        <w:t>[insert amount]</w:t>
      </w:r>
      <w:r w:rsidR="009F7077" w:rsidRPr="00A64ECD">
        <w:rPr>
          <w:rFonts w:asciiTheme="majorHAnsi" w:hAnsiTheme="majorHAnsi" w:cs="Times"/>
          <w:b/>
          <w:lang w:val="en-US" w:eastAsia="ja-JP"/>
        </w:rPr>
        <w:t>.</w:t>
      </w:r>
      <w:r w:rsidR="009F7077">
        <w:rPr>
          <w:rFonts w:asciiTheme="majorHAnsi" w:hAnsiTheme="majorHAnsi" w:cs="Times"/>
          <w:lang w:val="en-US" w:eastAsia="ja-JP"/>
        </w:rPr>
        <w:t xml:space="preserve"> </w:t>
      </w:r>
      <w:r w:rsidR="009F7077" w:rsidRPr="00CF7F94">
        <w:rPr>
          <w:rFonts w:asciiTheme="majorHAnsi" w:hAnsiTheme="majorHAnsi" w:cs="Times"/>
          <w:color w:val="FF0000"/>
          <w:lang w:val="en-US" w:eastAsia="ja-JP"/>
        </w:rPr>
        <w:t>[This applies as detailed under paragraph 35 (2) of the legislation.]</w:t>
      </w:r>
    </w:p>
    <w:p w14:paraId="59CB57E9" w14:textId="77777777" w:rsidR="00423407" w:rsidRDefault="00423407" w:rsidP="00CD2DA7">
      <w:pPr>
        <w:widowControl w:val="0"/>
        <w:autoSpaceDE w:val="0"/>
        <w:autoSpaceDN w:val="0"/>
        <w:adjustRightInd w:val="0"/>
        <w:spacing w:after="240"/>
        <w:contextualSpacing/>
        <w:rPr>
          <w:rFonts w:asciiTheme="majorHAnsi" w:hAnsiTheme="majorHAnsi" w:cs="Times"/>
          <w:lang w:val="en-US" w:eastAsia="ja-JP"/>
        </w:rPr>
      </w:pPr>
    </w:p>
    <w:p w14:paraId="7F8EBEF5" w14:textId="77777777"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sidRPr="001C3C94">
        <w:rPr>
          <w:rFonts w:asciiTheme="majorHAnsi" w:hAnsiTheme="majorHAnsi" w:cs="Times"/>
          <w:lang w:val="en-US" w:eastAsia="ja-JP"/>
        </w:rPr>
        <w:t>We will make the reimbursement without undue delay, and not later than</w:t>
      </w:r>
      <w:r>
        <w:rPr>
          <w:rFonts w:asciiTheme="majorHAnsi" w:hAnsiTheme="majorHAnsi" w:cs="Times"/>
          <w:lang w:val="en-US" w:eastAsia="ja-JP"/>
        </w:rPr>
        <w:t>:</w:t>
      </w:r>
    </w:p>
    <w:p w14:paraId="2240AB86" w14:textId="484638A1" w:rsidR="009F7077" w:rsidRPr="001A00E0" w:rsidRDefault="009F7077" w:rsidP="00CD2DA7">
      <w:pPr>
        <w:pStyle w:val="ListParagraph"/>
        <w:widowControl w:val="0"/>
        <w:numPr>
          <w:ilvl w:val="0"/>
          <w:numId w:val="5"/>
        </w:numPr>
        <w:autoSpaceDE w:val="0"/>
        <w:autoSpaceDN w:val="0"/>
        <w:adjustRightInd w:val="0"/>
        <w:spacing w:after="240"/>
        <w:rPr>
          <w:rFonts w:asciiTheme="majorHAnsi" w:hAnsiTheme="majorHAnsi" w:cs="Times"/>
          <w:lang w:val="en-US" w:eastAsia="ja-JP"/>
        </w:rPr>
      </w:pPr>
      <w:r w:rsidRPr="001A00E0">
        <w:rPr>
          <w:rFonts w:asciiTheme="majorHAnsi" w:hAnsiTheme="majorHAnsi" w:cs="Times"/>
          <w:lang w:val="en-US" w:eastAsia="ja-JP"/>
        </w:rPr>
        <w:t xml:space="preserve">14 days after the day we receive back </w:t>
      </w:r>
      <w:r w:rsidR="006559EA">
        <w:rPr>
          <w:rFonts w:asciiTheme="majorHAnsi" w:hAnsiTheme="majorHAnsi" w:cs="Times"/>
          <w:lang w:val="en-US" w:eastAsia="ja-JP"/>
        </w:rPr>
        <w:t>from you any goods supplied; or</w:t>
      </w:r>
    </w:p>
    <w:p w14:paraId="26010A86" w14:textId="3C0DB55F" w:rsidR="009F7077" w:rsidRPr="001A00E0" w:rsidRDefault="009F7077" w:rsidP="00CD2DA7">
      <w:pPr>
        <w:pStyle w:val="ListParagraph"/>
        <w:widowControl w:val="0"/>
        <w:numPr>
          <w:ilvl w:val="0"/>
          <w:numId w:val="5"/>
        </w:numPr>
        <w:autoSpaceDE w:val="0"/>
        <w:autoSpaceDN w:val="0"/>
        <w:adjustRightInd w:val="0"/>
        <w:spacing w:after="240"/>
        <w:rPr>
          <w:rFonts w:asciiTheme="majorHAnsi" w:hAnsiTheme="majorHAnsi" w:cs="Times"/>
          <w:lang w:val="en-US" w:eastAsia="ja-JP"/>
        </w:rPr>
      </w:pPr>
      <w:r w:rsidRPr="001A00E0">
        <w:rPr>
          <w:rFonts w:asciiTheme="majorHAnsi" w:hAnsiTheme="majorHAnsi" w:cs="Times"/>
          <w:lang w:val="en-US" w:eastAsia="ja-JP"/>
        </w:rPr>
        <w:t>if there were no goods supplied, 14 days after the day on which we are informed about your de</w:t>
      </w:r>
      <w:r w:rsidR="006559EA">
        <w:rPr>
          <w:rFonts w:asciiTheme="majorHAnsi" w:hAnsiTheme="majorHAnsi" w:cs="Times"/>
          <w:lang w:val="en-US" w:eastAsia="ja-JP"/>
        </w:rPr>
        <w:t>cision to cancel this contract.</w:t>
      </w:r>
    </w:p>
    <w:p w14:paraId="10FD7E2A" w14:textId="77777777"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sidRPr="001C3C94">
        <w:rPr>
          <w:rFonts w:asciiTheme="majorHAnsi" w:hAnsiTheme="majorHAnsi" w:cs="Times"/>
          <w:lang w:val="en-US" w:eastAsia="ja-JP"/>
        </w:rPr>
        <w:t xml:space="preserve">We will make the reimbursement using the same means of payment as you used for the initial transaction, unless you have expressly agreed otherwise; in any event, you will not incur any fees as a result of the reimbursement. </w:t>
      </w:r>
    </w:p>
    <w:p w14:paraId="67DDCFAC" w14:textId="77777777"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Pr>
          <w:rFonts w:asciiTheme="majorHAnsi" w:hAnsiTheme="majorHAnsi" w:cs="Times"/>
          <w:lang w:val="en-US" w:eastAsia="ja-JP"/>
        </w:rPr>
        <w:t>We may withhold reimbursement until we have received the goods back or you have supplied evidence of having sent back the goods, whichever is the earliest.</w:t>
      </w:r>
    </w:p>
    <w:p w14:paraId="4374DF16" w14:textId="77777777"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sidRPr="001C3C94">
        <w:rPr>
          <w:rFonts w:asciiTheme="majorHAnsi" w:hAnsiTheme="majorHAnsi" w:cs="Times"/>
          <w:lang w:val="en-US" w:eastAsia="ja-JP"/>
        </w:rPr>
        <w:t>We may make a deduction from the reimbursement for loss in value of any goods supplied, if the loss is the result of unnecessary handling by you.</w:t>
      </w:r>
    </w:p>
    <w:p w14:paraId="1215F5CF" w14:textId="77777777" w:rsidR="00CD2DA7" w:rsidRDefault="00CD2DA7" w:rsidP="00CD2DA7">
      <w:pPr>
        <w:spacing w:after="0"/>
        <w:contextualSpacing/>
        <w:rPr>
          <w:rFonts w:asciiTheme="minorHAnsi" w:hAnsiTheme="minorHAnsi"/>
          <w:b/>
          <w:sz w:val="24"/>
          <w:szCs w:val="24"/>
        </w:rPr>
      </w:pPr>
    </w:p>
    <w:p w14:paraId="10789DD4" w14:textId="77777777" w:rsidR="00671026" w:rsidRDefault="00671026" w:rsidP="00CD2DA7">
      <w:pPr>
        <w:spacing w:after="0"/>
        <w:contextualSpacing/>
        <w:rPr>
          <w:rFonts w:asciiTheme="minorHAnsi" w:hAnsiTheme="minorHAnsi"/>
          <w:b/>
          <w:sz w:val="24"/>
          <w:szCs w:val="24"/>
        </w:rPr>
      </w:pPr>
    </w:p>
    <w:p w14:paraId="34291420" w14:textId="77777777" w:rsidR="00671026" w:rsidRDefault="00671026" w:rsidP="00CD2DA7">
      <w:pPr>
        <w:spacing w:after="0"/>
        <w:contextualSpacing/>
        <w:rPr>
          <w:rFonts w:asciiTheme="minorHAnsi" w:hAnsiTheme="minorHAnsi"/>
          <w:b/>
          <w:sz w:val="24"/>
          <w:szCs w:val="24"/>
        </w:rPr>
      </w:pPr>
    </w:p>
    <w:p w14:paraId="772C5F8B" w14:textId="7E4B91E6" w:rsidR="00904E83" w:rsidRDefault="00904E83" w:rsidP="00CD2DA7">
      <w:pPr>
        <w:spacing w:after="0"/>
        <w:contextualSpacing/>
        <w:rPr>
          <w:rFonts w:asciiTheme="minorHAnsi" w:hAnsiTheme="minorHAnsi"/>
          <w:b/>
          <w:sz w:val="24"/>
          <w:szCs w:val="24"/>
        </w:rPr>
      </w:pPr>
      <w:r w:rsidRPr="001A00E0">
        <w:rPr>
          <w:rFonts w:asciiTheme="minorHAnsi" w:hAnsiTheme="minorHAnsi"/>
          <w:b/>
          <w:sz w:val="24"/>
          <w:szCs w:val="24"/>
        </w:rPr>
        <w:lastRenderedPageBreak/>
        <w:t xml:space="preserve">Starting the installation before the end of the </w:t>
      </w:r>
      <w:r>
        <w:rPr>
          <w:rFonts w:asciiTheme="minorHAnsi" w:hAnsiTheme="minorHAnsi"/>
          <w:b/>
          <w:sz w:val="24"/>
          <w:szCs w:val="24"/>
        </w:rPr>
        <w:t>cancellation</w:t>
      </w:r>
      <w:r w:rsidRPr="001A00E0">
        <w:rPr>
          <w:rFonts w:asciiTheme="minorHAnsi" w:hAnsiTheme="minorHAnsi"/>
          <w:b/>
          <w:sz w:val="24"/>
          <w:szCs w:val="24"/>
        </w:rPr>
        <w:t xml:space="preserve"> period</w:t>
      </w:r>
    </w:p>
    <w:p w14:paraId="7C5A60FC" w14:textId="77777777" w:rsidR="00904E83" w:rsidRPr="00412708" w:rsidRDefault="00904E83" w:rsidP="00CD2DA7">
      <w:pPr>
        <w:spacing w:after="0"/>
        <w:contextualSpacing/>
        <w:rPr>
          <w:rFonts w:cs="Arial"/>
          <w:color w:val="000000"/>
        </w:rPr>
      </w:pPr>
    </w:p>
    <w:p w14:paraId="3247AFBD" w14:textId="2862185E" w:rsidR="00904E83" w:rsidRDefault="00A325FF" w:rsidP="00CD2DA7">
      <w:pPr>
        <w:spacing w:after="0"/>
        <w:contextualSpacing/>
        <w:rPr>
          <w:rFonts w:cs="Arial"/>
          <w:color w:val="000000"/>
        </w:rPr>
      </w:pPr>
      <w:r>
        <w:rPr>
          <w:rFonts w:cs="Arial"/>
          <w:color w:val="000000"/>
        </w:rPr>
        <w:t>Your 14</w:t>
      </w:r>
      <w:r w:rsidR="001D53DE">
        <w:rPr>
          <w:rFonts w:cs="Arial"/>
          <w:color w:val="000000"/>
        </w:rPr>
        <w:t>-day</w:t>
      </w:r>
      <w:r>
        <w:rPr>
          <w:rFonts w:cs="Arial"/>
          <w:color w:val="000000"/>
        </w:rPr>
        <w:t xml:space="preserve"> </w:t>
      </w:r>
      <w:r w:rsidR="00904E83">
        <w:rPr>
          <w:rFonts w:cs="Arial"/>
          <w:color w:val="000000"/>
        </w:rPr>
        <w:t xml:space="preserve">cancellation period </w:t>
      </w:r>
      <w:r w:rsidR="00904E83" w:rsidRPr="00D14F7B">
        <w:rPr>
          <w:rFonts w:asciiTheme="majorHAnsi" w:hAnsiTheme="majorHAnsi" w:cs="Times"/>
          <w:b/>
          <w:lang w:val="en-US" w:eastAsia="ja-JP"/>
        </w:rPr>
        <w:t>start</w:t>
      </w:r>
      <w:r w:rsidR="00904E83">
        <w:rPr>
          <w:rFonts w:asciiTheme="majorHAnsi" w:hAnsiTheme="majorHAnsi" w:cs="Times"/>
          <w:b/>
          <w:lang w:val="en-US" w:eastAsia="ja-JP"/>
        </w:rPr>
        <w:t xml:space="preserve">s </w:t>
      </w:r>
      <w:r w:rsidR="00904E83" w:rsidRPr="00D14F7B">
        <w:rPr>
          <w:rFonts w:asciiTheme="majorHAnsi" w:hAnsiTheme="majorHAnsi" w:cs="Times"/>
          <w:b/>
          <w:lang w:val="en-US" w:eastAsia="ja-JP"/>
        </w:rPr>
        <w:t>on the day the last part of the goods relating to the contract is delivered to you</w:t>
      </w:r>
      <w:r w:rsidR="00904E83">
        <w:rPr>
          <w:rFonts w:asciiTheme="majorHAnsi" w:hAnsiTheme="majorHAnsi" w:cs="Times"/>
          <w:lang w:val="en-US" w:eastAsia="ja-JP"/>
        </w:rPr>
        <w:t>.</w:t>
      </w:r>
      <w:r w:rsidR="00904E83" w:rsidRPr="00412708">
        <w:rPr>
          <w:rFonts w:cs="Arial"/>
          <w:color w:val="000000"/>
        </w:rPr>
        <w:t xml:space="preserve"> If you want us to start work sooner for any reason, please be aware that you must ask for this in writing</w:t>
      </w:r>
      <w:r w:rsidR="00904E83">
        <w:rPr>
          <w:rFonts w:cs="Arial"/>
          <w:color w:val="000000"/>
        </w:rPr>
        <w:t xml:space="preserve"> and you should describe why you need the work to start within the cancellation period. </w:t>
      </w:r>
      <w:r w:rsidR="00CD2DA7">
        <w:rPr>
          <w:rFonts w:asciiTheme="majorHAnsi" w:hAnsiTheme="majorHAnsi" w:cs="Arial"/>
          <w:noProof/>
          <w:lang w:val="en-US"/>
        </w:rPr>
        <mc:AlternateContent>
          <mc:Choice Requires="wps">
            <w:drawing>
              <wp:inline distT="0" distB="0" distL="0" distR="0" wp14:anchorId="1784999E" wp14:editId="3D842897">
                <wp:extent cx="5534941" cy="679820"/>
                <wp:effectExtent l="0" t="0" r="2540" b="6350"/>
                <wp:docPr id="10" name="Text Box 10"/>
                <wp:cNvGraphicFramePr/>
                <a:graphic xmlns:a="http://schemas.openxmlformats.org/drawingml/2006/main">
                  <a:graphicData uri="http://schemas.microsoft.com/office/word/2010/wordprocessingShape">
                    <wps:wsp>
                      <wps:cNvSpPr txBox="1"/>
                      <wps:spPr>
                        <a:xfrm>
                          <a:off x="0" y="0"/>
                          <a:ext cx="5534941" cy="679820"/>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12521EB" w14:textId="77777777" w:rsidR="00F94C11" w:rsidRPr="007902F8" w:rsidRDefault="00F94C11" w:rsidP="00CD2DA7">
                            <w:r w:rsidRPr="0025102A">
                              <w:rPr>
                                <w:rFonts w:cs="Arial"/>
                                <w:b/>
                                <w:color w:val="FF0000"/>
                              </w:rPr>
                              <w:t>Please note:</w:t>
                            </w:r>
                            <w:r w:rsidRPr="0025102A">
                              <w:rPr>
                                <w:rFonts w:cs="Arial"/>
                                <w:color w:val="FF0000"/>
                              </w:rPr>
                              <w:t xml:space="preserve"> A compliant </w:t>
                            </w:r>
                            <w:r w:rsidRPr="0025102A">
                              <w:rPr>
                                <w:rFonts w:cs="Arial"/>
                                <w:i/>
                                <w:color w:val="FF0000"/>
                              </w:rPr>
                              <w:t>‘Express Request’</w:t>
                            </w:r>
                            <w:r w:rsidRPr="0025102A">
                              <w:rPr>
                                <w:rFonts w:cs="Arial"/>
                                <w:color w:val="FF0000"/>
                              </w:rPr>
                              <w:t xml:space="preserve"> form is available for </w:t>
                            </w:r>
                            <w:r>
                              <w:rPr>
                                <w:rFonts w:cs="Arial"/>
                                <w:color w:val="FF0000"/>
                              </w:rPr>
                              <w:t>customers who consent to the installation starting before the end of the cancellation period</w:t>
                            </w:r>
                            <w:r w:rsidRPr="0025102A">
                              <w:rPr>
                                <w:rFonts w:cs="Arial"/>
                                <w:color w:val="FF0000"/>
                              </w:rPr>
                              <w:t>. Please download from the members’ area of the RECC site:</w:t>
                            </w:r>
                            <w:r>
                              <w:rPr>
                                <w:rFonts w:cs="Arial"/>
                                <w:color w:val="000000"/>
                              </w:rPr>
                              <w:t xml:space="preserve"> </w:t>
                            </w:r>
                            <w:hyperlink r:id="rId8" w:history="1">
                              <w:r w:rsidRPr="008D163A">
                                <w:rPr>
                                  <w:rStyle w:val="Hyperlink"/>
                                  <w:rFonts w:cs="Arial"/>
                                </w:rPr>
                                <w:t>https://www.recc.org.uk/member/documents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784999E" id="Text Box 10" o:spid="_x0000_s1037" type="#_x0000_t202" style="width:435.8pt;height:5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" fillcolor="#bfbfbf [2412]" stroked="f">
                <v:textbox>
                  <w:txbxContent>
                    <w:p w14:paraId="112521EB" w14:textId="77777777" w:rsidR="00F94C11" w:rsidRPr="007902F8" w:rsidRDefault="00F94C11" w:rsidP="00CD2DA7">
                      <w:r w:rsidRPr="0025102A">
                        <w:rPr>
                          <w:rFonts w:cs="Arial"/>
                          <w:b/>
                          <w:color w:val="FF0000"/>
                        </w:rPr>
                        <w:t>Please note:</w:t>
                      </w:r>
                      <w:r w:rsidRPr="0025102A">
                        <w:rPr>
                          <w:rFonts w:cs="Arial"/>
                          <w:color w:val="FF0000"/>
                        </w:rPr>
                        <w:t xml:space="preserve"> A compliant </w:t>
                      </w:r>
                      <w:r w:rsidRPr="0025102A">
                        <w:rPr>
                          <w:rFonts w:cs="Arial"/>
                          <w:i/>
                          <w:color w:val="FF0000"/>
                        </w:rPr>
                        <w:t>‘Express Request’</w:t>
                      </w:r>
                      <w:r w:rsidRPr="0025102A">
                        <w:rPr>
                          <w:rFonts w:cs="Arial"/>
                          <w:color w:val="FF0000"/>
                        </w:rPr>
                        <w:t xml:space="preserve"> form is available for </w:t>
                      </w:r>
                      <w:r>
                        <w:rPr>
                          <w:rFonts w:cs="Arial"/>
                          <w:color w:val="FF0000"/>
                        </w:rPr>
                        <w:t>customers who consent to the installation starting before the end of the cancellation period</w:t>
                      </w:r>
                      <w:r w:rsidRPr="0025102A">
                        <w:rPr>
                          <w:rFonts w:cs="Arial"/>
                          <w:color w:val="FF0000"/>
                        </w:rPr>
                        <w:t>. Please download from the members’ area of the RECC site:</w:t>
                      </w:r>
                      <w:r>
                        <w:rPr>
                          <w:rFonts w:cs="Arial"/>
                          <w:color w:val="000000"/>
                        </w:rPr>
                        <w:t xml:space="preserve"> </w:t>
                      </w:r>
                      <w:hyperlink r:id="rId9" w:history="1">
                        <w:r w:rsidRPr="008D163A">
                          <w:rPr>
                            <w:rStyle w:val="Hyperlink"/>
                            <w:rFonts w:cs="Arial"/>
                          </w:rPr>
                          <w:t>https://www.recc.org.uk/member/documents</w:t>
                        </w:r>
                      </w:hyperlink>
                    </w:p>
                  </w:txbxContent>
                </v:textbox>
                <w10:anchorlock/>
              </v:shape>
            </w:pict>
          </mc:Fallback>
        </mc:AlternateContent>
      </w:r>
    </w:p>
    <w:p w14:paraId="032DB9CF" w14:textId="77777777" w:rsidR="00904E83" w:rsidRDefault="00904E83" w:rsidP="00CD2DA7">
      <w:pPr>
        <w:spacing w:after="0"/>
        <w:contextualSpacing/>
        <w:rPr>
          <w:rFonts w:cs="Arial"/>
          <w:color w:val="000000"/>
        </w:rPr>
      </w:pPr>
    </w:p>
    <w:p w14:paraId="0C3DED01" w14:textId="77777777" w:rsidR="00904E83" w:rsidRDefault="00904E83" w:rsidP="00CD2DA7">
      <w:pPr>
        <w:spacing w:after="0"/>
        <w:contextualSpacing/>
      </w:pPr>
      <w:r w:rsidRPr="00412708">
        <w:rPr>
          <w:rFonts w:cs="Arial"/>
          <w:color w:val="000000"/>
        </w:rPr>
        <w:t xml:space="preserve">Should you later decide to cancel the contract within your </w:t>
      </w:r>
      <w:r>
        <w:rPr>
          <w:rFonts w:cs="Arial"/>
          <w:color w:val="000000"/>
        </w:rPr>
        <w:t>14</w:t>
      </w:r>
      <w:r w:rsidRPr="00412708">
        <w:rPr>
          <w:rFonts w:cs="Arial"/>
          <w:color w:val="000000"/>
        </w:rPr>
        <w:t xml:space="preserve"> day </w:t>
      </w:r>
      <w:r w:rsidRPr="0005265E">
        <w:rPr>
          <w:rFonts w:cs="Arial"/>
        </w:rPr>
        <w:t>cancellation</w:t>
      </w:r>
      <w:r>
        <w:rPr>
          <w:rFonts w:cs="Arial"/>
          <w:color w:val="000000"/>
        </w:rPr>
        <w:t xml:space="preserve"> </w:t>
      </w:r>
      <w:r w:rsidRPr="00412708">
        <w:rPr>
          <w:rFonts w:cs="Arial"/>
          <w:color w:val="000000"/>
        </w:rPr>
        <w:t xml:space="preserve">period, then you will have to pay reasonable charges for goods and services supplied up to the date that you cancel and for making good your property.  </w:t>
      </w:r>
    </w:p>
    <w:p w14:paraId="3EB9F8B0" w14:textId="77777777" w:rsidR="00904E83" w:rsidRDefault="00904E83" w:rsidP="00CD2DA7">
      <w:pPr>
        <w:spacing w:after="0"/>
        <w:contextualSpacing/>
        <w:rPr>
          <w:rFonts w:asciiTheme="minorHAnsi" w:hAnsiTheme="minorHAnsi" w:cs="Arial"/>
          <w:b/>
          <w:color w:val="FF0000"/>
          <w:sz w:val="24"/>
          <w:szCs w:val="24"/>
        </w:rPr>
      </w:pPr>
    </w:p>
    <w:p w14:paraId="759F3484" w14:textId="46EB38DB" w:rsidR="009F7077" w:rsidRPr="007902F8" w:rsidRDefault="009F7077" w:rsidP="00CD2DA7">
      <w:pPr>
        <w:spacing w:after="0"/>
        <w:contextualSpacing/>
        <w:rPr>
          <w:rFonts w:asciiTheme="minorHAnsi" w:hAnsiTheme="minorHAnsi"/>
          <w:b/>
          <w:sz w:val="24"/>
          <w:szCs w:val="24"/>
        </w:rPr>
      </w:pPr>
      <w:r w:rsidRPr="007902F8">
        <w:rPr>
          <w:rFonts w:asciiTheme="minorHAnsi" w:hAnsiTheme="minorHAnsi" w:cs="Arial"/>
          <w:b/>
          <w:sz w:val="24"/>
          <w:szCs w:val="24"/>
        </w:rPr>
        <w:t>Cancellation for Members Using ‘On-Premises’ Contracts.</w:t>
      </w:r>
    </w:p>
    <w:p w14:paraId="20450F36" w14:textId="7B08B988" w:rsidR="009F7077" w:rsidRDefault="00CD2DA7" w:rsidP="00CD2DA7">
      <w:pPr>
        <w:spacing w:after="0"/>
        <w:contextualSpacing/>
        <w:rPr>
          <w:rFonts w:asciiTheme="minorHAnsi" w:hAnsiTheme="minorHAnsi"/>
          <w:b/>
          <w:sz w:val="24"/>
          <w:szCs w:val="24"/>
        </w:rPr>
      </w:pPr>
      <w:r>
        <w:rPr>
          <w:rFonts w:asciiTheme="majorHAnsi" w:hAnsiTheme="majorHAnsi" w:cs="Arial"/>
          <w:noProof/>
          <w:lang w:val="en-US"/>
        </w:rPr>
        <mc:AlternateContent>
          <mc:Choice Requires="wps">
            <w:drawing>
              <wp:inline distT="0" distB="0" distL="0" distR="0" wp14:anchorId="18C2A23A" wp14:editId="452C88BF">
                <wp:extent cx="5534941" cy="645459"/>
                <wp:effectExtent l="0" t="0" r="2540" b="0"/>
                <wp:docPr id="16" name="Text Box 16"/>
                <wp:cNvGraphicFramePr/>
                <a:graphic xmlns:a="http://schemas.openxmlformats.org/drawingml/2006/main">
                  <a:graphicData uri="http://schemas.microsoft.com/office/word/2010/wordprocessingShape">
                    <wps:wsp>
                      <wps:cNvSpPr txBox="1"/>
                      <wps:spPr>
                        <a:xfrm>
                          <a:off x="0" y="0"/>
                          <a:ext cx="5534941" cy="645459"/>
                        </a:xfrm>
                        <a:prstGeom prst="rect">
                          <a:avLst/>
                        </a:prstGeom>
                        <a:solidFill>
                          <a:schemeClr val="bg1">
                            <a:lumMod val="7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F8C350F" w14:textId="77777777" w:rsidR="00F94C11" w:rsidRDefault="00F94C11" w:rsidP="00CD2DA7">
                            <w:pPr>
                              <w:spacing w:after="0"/>
                              <w:rPr>
                                <w:rFonts w:asciiTheme="minorHAnsi" w:hAnsiTheme="minorHAnsi"/>
                                <w:b/>
                                <w:sz w:val="24"/>
                                <w:szCs w:val="24"/>
                              </w:rPr>
                            </w:pPr>
                            <w:r w:rsidRPr="00CF7F94">
                              <w:rPr>
                                <w:rFonts w:cs="Arial"/>
                                <w:b/>
                                <w:color w:val="FF0000"/>
                              </w:rPr>
                              <w:t xml:space="preserve">Note for members who do </w:t>
                            </w:r>
                            <w:r w:rsidRPr="00CF7F94">
                              <w:rPr>
                                <w:rFonts w:cs="Arial"/>
                                <w:b/>
                                <w:i/>
                                <w:color w:val="FF0000"/>
                              </w:rPr>
                              <w:t>not</w:t>
                            </w:r>
                            <w:r w:rsidRPr="00CF7F94">
                              <w:rPr>
                                <w:rFonts w:cs="Arial"/>
                                <w:b/>
                                <w:color w:val="FF0000"/>
                              </w:rPr>
                              <w:t xml:space="preserve"> sell ‘off-premises’:</w:t>
                            </w:r>
                            <w:r>
                              <w:rPr>
                                <w:rFonts w:cs="Arial"/>
                                <w:b/>
                                <w:color w:val="FF0000"/>
                              </w:rPr>
                              <w:t xml:space="preserve"> </w:t>
                            </w:r>
                            <w:r w:rsidRPr="00CF7F94">
                              <w:rPr>
                                <w:rFonts w:asciiTheme="majorHAnsi" w:hAnsiTheme="majorHAnsi" w:cs="Arial"/>
                                <w:color w:val="FF0000"/>
                              </w:rPr>
                              <w:t>If you are sure the</w:t>
                            </w:r>
                            <w:r w:rsidRPr="00CF7F94">
                              <w:rPr>
                                <w:rFonts w:cs="Arial"/>
                                <w:color w:val="FF0000"/>
                              </w:rPr>
                              <w:t xml:space="preserve"> </w:t>
                            </w:r>
                            <w:r w:rsidRPr="007902F8">
                              <w:rPr>
                                <w:rFonts w:cs="Arial"/>
                                <w:i/>
                                <w:color w:val="FF0000"/>
                              </w:rPr>
                              <w:t>Consumer Contracts</w:t>
                            </w:r>
                            <w:r w:rsidRPr="007902F8">
                              <w:rPr>
                                <w:rFonts w:cs="Arial"/>
                                <w:i/>
                                <w:color w:val="000000"/>
                              </w:rPr>
                              <w:t xml:space="preserve"> </w:t>
                            </w:r>
                            <w:r w:rsidRPr="007902F8">
                              <w:rPr>
                                <w:rFonts w:asciiTheme="majorHAnsi" w:hAnsiTheme="majorHAnsi" w:cs="Arial"/>
                                <w:i/>
                                <w:color w:val="FF0000"/>
                              </w:rPr>
                              <w:t xml:space="preserve">(Information, Cancellation and Additional Charges) Regulations 2013 </w:t>
                            </w:r>
                            <w:r w:rsidRPr="00B25B3D">
                              <w:rPr>
                                <w:rFonts w:asciiTheme="majorHAnsi" w:hAnsiTheme="majorHAnsi" w:cs="Arial"/>
                                <w:color w:val="FF0000"/>
                              </w:rPr>
                              <w:t xml:space="preserve">legislation does </w:t>
                            </w:r>
                            <w:r w:rsidRPr="00B25B3D">
                              <w:rPr>
                                <w:rFonts w:asciiTheme="majorHAnsi" w:hAnsiTheme="majorHAnsi" w:cs="Arial"/>
                                <w:i/>
                                <w:color w:val="FF0000"/>
                              </w:rPr>
                              <w:t xml:space="preserve">not </w:t>
                            </w:r>
                            <w:r w:rsidRPr="00B25B3D">
                              <w:rPr>
                                <w:rFonts w:asciiTheme="majorHAnsi" w:hAnsiTheme="majorHAnsi" w:cs="Arial"/>
                                <w:color w:val="FF0000"/>
                              </w:rPr>
                              <w:t xml:space="preserve">apply to your business, then </w:t>
                            </w:r>
                            <w:r>
                              <w:rPr>
                                <w:rFonts w:asciiTheme="majorHAnsi" w:hAnsiTheme="majorHAnsi" w:cs="Arial"/>
                                <w:color w:val="FF0000"/>
                              </w:rPr>
                              <w:t>you should use this section below:</w:t>
                            </w:r>
                          </w:p>
                          <w:p w14:paraId="60DC35CC" w14:textId="77777777" w:rsidR="00F94C11" w:rsidRPr="007902F8" w:rsidRDefault="00F94C11" w:rsidP="00CD2D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C2A23A" id="Text Box 16" o:spid="_x0000_s1038" type="#_x0000_t202" style="width:435.8pt;height:5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" fillcolor="#bfbfbf [2412]" stroked="f">
                <v:textbox>
                  <w:txbxContent>
                    <w:p w14:paraId="1F8C350F" w14:textId="77777777" w:rsidR="00F94C11" w:rsidRDefault="00F94C11" w:rsidP="00CD2DA7">
                      <w:pPr>
                        <w:spacing w:after="0"/>
                        <w:rPr>
                          <w:rFonts w:asciiTheme="minorHAnsi" w:hAnsiTheme="minorHAnsi"/>
                          <w:b/>
                          <w:sz w:val="24"/>
                          <w:szCs w:val="24"/>
                        </w:rPr>
                      </w:pPr>
                      <w:r w:rsidRPr="00CF7F94">
                        <w:rPr>
                          <w:rFonts w:cs="Arial"/>
                          <w:b/>
                          <w:color w:val="FF0000"/>
                        </w:rPr>
                        <w:t xml:space="preserve">Note for members who do </w:t>
                      </w:r>
                      <w:r w:rsidRPr="00CF7F94">
                        <w:rPr>
                          <w:rFonts w:cs="Arial"/>
                          <w:b/>
                          <w:i/>
                          <w:color w:val="FF0000"/>
                        </w:rPr>
                        <w:t>not</w:t>
                      </w:r>
                      <w:r w:rsidRPr="00CF7F94">
                        <w:rPr>
                          <w:rFonts w:cs="Arial"/>
                          <w:b/>
                          <w:color w:val="FF0000"/>
                        </w:rPr>
                        <w:t xml:space="preserve"> sell ‘off-premises’:</w:t>
                      </w:r>
                      <w:r>
                        <w:rPr>
                          <w:rFonts w:cs="Arial"/>
                          <w:b/>
                          <w:color w:val="FF0000"/>
                        </w:rPr>
                        <w:t xml:space="preserve"> </w:t>
                      </w:r>
                      <w:r w:rsidRPr="00CF7F94">
                        <w:rPr>
                          <w:rFonts w:asciiTheme="majorHAnsi" w:hAnsiTheme="majorHAnsi" w:cs="Arial"/>
                          <w:color w:val="FF0000"/>
                        </w:rPr>
                        <w:t>If you are sure the</w:t>
                      </w:r>
                      <w:r w:rsidRPr="00CF7F94">
                        <w:rPr>
                          <w:rFonts w:cs="Arial"/>
                          <w:color w:val="FF0000"/>
                        </w:rPr>
                        <w:t xml:space="preserve"> </w:t>
                      </w:r>
                      <w:r w:rsidRPr="007902F8">
                        <w:rPr>
                          <w:rFonts w:cs="Arial"/>
                          <w:i/>
                          <w:color w:val="FF0000"/>
                        </w:rPr>
                        <w:t>Consumer Contracts</w:t>
                      </w:r>
                      <w:r w:rsidRPr="007902F8">
                        <w:rPr>
                          <w:rFonts w:cs="Arial"/>
                          <w:i/>
                          <w:color w:val="000000"/>
                        </w:rPr>
                        <w:t xml:space="preserve"> </w:t>
                      </w:r>
                      <w:r w:rsidRPr="007902F8">
                        <w:rPr>
                          <w:rFonts w:asciiTheme="majorHAnsi" w:hAnsiTheme="majorHAnsi" w:cs="Arial"/>
                          <w:i/>
                          <w:color w:val="FF0000"/>
                        </w:rPr>
                        <w:t xml:space="preserve">(Information, Cancellation and Additional Charges) Regulations 2013 </w:t>
                      </w:r>
                      <w:r w:rsidRPr="00B25B3D">
                        <w:rPr>
                          <w:rFonts w:asciiTheme="majorHAnsi" w:hAnsiTheme="majorHAnsi" w:cs="Arial"/>
                          <w:color w:val="FF0000"/>
                        </w:rPr>
                        <w:t xml:space="preserve">legislation does </w:t>
                      </w:r>
                      <w:r w:rsidRPr="00B25B3D">
                        <w:rPr>
                          <w:rFonts w:asciiTheme="majorHAnsi" w:hAnsiTheme="majorHAnsi" w:cs="Arial"/>
                          <w:i/>
                          <w:color w:val="FF0000"/>
                        </w:rPr>
                        <w:t xml:space="preserve">not </w:t>
                      </w:r>
                      <w:r w:rsidRPr="00B25B3D">
                        <w:rPr>
                          <w:rFonts w:asciiTheme="majorHAnsi" w:hAnsiTheme="majorHAnsi" w:cs="Arial"/>
                          <w:color w:val="FF0000"/>
                        </w:rPr>
                        <w:t xml:space="preserve">apply to your business, then </w:t>
                      </w:r>
                      <w:r>
                        <w:rPr>
                          <w:rFonts w:asciiTheme="majorHAnsi" w:hAnsiTheme="majorHAnsi" w:cs="Arial"/>
                          <w:color w:val="FF0000"/>
                        </w:rPr>
                        <w:t>you should use this section below:</w:t>
                      </w:r>
                    </w:p>
                    <w:p w14:paraId="60DC35CC" w14:textId="77777777" w:rsidR="00F94C11" w:rsidRPr="007902F8" w:rsidRDefault="00F94C11" w:rsidP="00CD2DA7"/>
                  </w:txbxContent>
                </v:textbox>
                <w10:anchorlock/>
              </v:shape>
            </w:pict>
          </mc:Fallback>
        </mc:AlternateContent>
      </w:r>
    </w:p>
    <w:p w14:paraId="6F83CE94" w14:textId="77777777" w:rsidR="00CD2DA7" w:rsidRDefault="00CD2DA7" w:rsidP="00CD2DA7">
      <w:pPr>
        <w:spacing w:after="0"/>
        <w:contextualSpacing/>
        <w:outlineLvl w:val="0"/>
        <w:rPr>
          <w:rFonts w:ascii="Cambria" w:hAnsi="Cambria" w:cs="Arial"/>
          <w:b/>
          <w:color w:val="000000"/>
          <w:sz w:val="24"/>
          <w:szCs w:val="24"/>
        </w:rPr>
      </w:pPr>
    </w:p>
    <w:p w14:paraId="146548D0" w14:textId="776D77F2" w:rsidR="009F7077" w:rsidRDefault="0005265E" w:rsidP="00CD2DA7">
      <w:pPr>
        <w:spacing w:after="0"/>
        <w:contextualSpacing/>
        <w:outlineLvl w:val="0"/>
        <w:rPr>
          <w:rFonts w:ascii="Cambria" w:hAnsi="Cambria" w:cs="Arial"/>
          <w:b/>
          <w:color w:val="000000"/>
          <w:sz w:val="24"/>
          <w:szCs w:val="24"/>
        </w:rPr>
      </w:pPr>
      <w:r>
        <w:rPr>
          <w:rFonts w:ascii="Cambria" w:hAnsi="Cambria" w:cs="Arial"/>
          <w:b/>
          <w:color w:val="000000"/>
          <w:sz w:val="24"/>
          <w:szCs w:val="24"/>
        </w:rPr>
        <w:t>Cancellation</w:t>
      </w:r>
      <w:r w:rsidR="009F7077" w:rsidRPr="00412708">
        <w:rPr>
          <w:rFonts w:ascii="Cambria" w:hAnsi="Cambria" w:cs="Arial"/>
          <w:b/>
          <w:color w:val="000000"/>
          <w:sz w:val="24"/>
          <w:szCs w:val="24"/>
        </w:rPr>
        <w:t xml:space="preserve"> period and your </w:t>
      </w:r>
      <w:r w:rsidR="009F7077">
        <w:rPr>
          <w:rFonts w:ascii="Cambria" w:hAnsi="Cambria" w:cs="Arial"/>
          <w:b/>
          <w:color w:val="000000"/>
          <w:sz w:val="24"/>
          <w:szCs w:val="24"/>
        </w:rPr>
        <w:t>right to cancel</w:t>
      </w:r>
    </w:p>
    <w:p w14:paraId="0CA6FDE7" w14:textId="3C00B7BB" w:rsidR="009F7077" w:rsidRDefault="009F7077" w:rsidP="00CD2DA7">
      <w:pPr>
        <w:widowControl w:val="0"/>
        <w:autoSpaceDE w:val="0"/>
        <w:autoSpaceDN w:val="0"/>
        <w:adjustRightInd w:val="0"/>
        <w:spacing w:after="240"/>
        <w:contextualSpacing/>
        <w:rPr>
          <w:rFonts w:asciiTheme="majorHAnsi" w:hAnsiTheme="majorHAnsi" w:cs="Times"/>
          <w:lang w:val="en-US" w:eastAsia="ja-JP"/>
        </w:rPr>
      </w:pPr>
      <w:r w:rsidRPr="001C3C94">
        <w:rPr>
          <w:rFonts w:asciiTheme="majorHAnsi" w:hAnsiTheme="majorHAnsi" w:cs="Times"/>
          <w:lang w:val="en-US" w:eastAsia="ja-JP"/>
        </w:rPr>
        <w:t xml:space="preserve">You have the right to cancel this contract </w:t>
      </w:r>
      <w:r>
        <w:rPr>
          <w:rFonts w:asciiTheme="majorHAnsi" w:hAnsiTheme="majorHAnsi" w:cs="Times"/>
          <w:lang w:val="en-US" w:eastAsia="ja-JP"/>
        </w:rPr>
        <w:t>during the cancellation p</w:t>
      </w:r>
      <w:r w:rsidR="0005265E">
        <w:rPr>
          <w:rFonts w:asciiTheme="majorHAnsi" w:hAnsiTheme="majorHAnsi" w:cs="Times"/>
          <w:lang w:val="en-US" w:eastAsia="ja-JP"/>
        </w:rPr>
        <w:t xml:space="preserve">eriod </w:t>
      </w:r>
      <w:r w:rsidRPr="001C3C94">
        <w:rPr>
          <w:rFonts w:asciiTheme="majorHAnsi" w:hAnsiTheme="majorHAnsi" w:cs="Times"/>
          <w:lang w:val="en-US" w:eastAsia="ja-JP"/>
        </w:rPr>
        <w:t>without giving any reason.</w:t>
      </w:r>
    </w:p>
    <w:p w14:paraId="2E98EF70" w14:textId="77777777" w:rsidR="00CD2DA7" w:rsidRPr="004E3207" w:rsidRDefault="00CD2DA7" w:rsidP="00CD2DA7">
      <w:pPr>
        <w:widowControl w:val="0"/>
        <w:autoSpaceDE w:val="0"/>
        <w:autoSpaceDN w:val="0"/>
        <w:adjustRightInd w:val="0"/>
        <w:spacing w:after="240"/>
        <w:contextualSpacing/>
        <w:rPr>
          <w:rFonts w:asciiTheme="majorHAnsi" w:hAnsiTheme="majorHAnsi" w:cs="Times"/>
          <w:lang w:val="en-US" w:eastAsia="ja-JP"/>
        </w:rPr>
      </w:pPr>
    </w:p>
    <w:p w14:paraId="7D672C14" w14:textId="48F74570" w:rsidR="009F7077" w:rsidRPr="00412708" w:rsidRDefault="009F7077" w:rsidP="00CD2DA7">
      <w:pPr>
        <w:spacing w:after="0"/>
        <w:contextualSpacing/>
        <w:rPr>
          <w:rFonts w:cs="Arial"/>
          <w:color w:val="000000"/>
        </w:rPr>
      </w:pPr>
      <w:r w:rsidRPr="00412708">
        <w:rPr>
          <w:rFonts w:cs="Arial"/>
          <w:color w:val="000000"/>
        </w:rPr>
        <w:t>After signing this contract you ha</w:t>
      </w:r>
      <w:r w:rsidR="0005265E">
        <w:rPr>
          <w:rFonts w:cs="Arial"/>
          <w:color w:val="000000"/>
        </w:rPr>
        <w:t>ve a Cancellation</w:t>
      </w:r>
      <w:r>
        <w:rPr>
          <w:rFonts w:cs="Arial"/>
          <w:color w:val="000000"/>
        </w:rPr>
        <w:t xml:space="preserve"> Period of 14</w:t>
      </w:r>
      <w:r w:rsidRPr="00412708">
        <w:rPr>
          <w:rFonts w:cs="Arial"/>
          <w:color w:val="000000"/>
        </w:rPr>
        <w:t xml:space="preserve"> days during which you may cancel the contract without penalty. If you cancel within this time, we will return any deposit you may have paid in full. If you cancel after this time, we may have to charge you, based on the actual costs we have incurred by the time you cancel. </w:t>
      </w:r>
    </w:p>
    <w:p w14:paraId="7A12FF10" w14:textId="77777777" w:rsidR="009F7077" w:rsidRPr="00412708" w:rsidRDefault="009F7077" w:rsidP="00CD2DA7">
      <w:pPr>
        <w:spacing w:after="0"/>
        <w:contextualSpacing/>
        <w:rPr>
          <w:rFonts w:cs="Arial"/>
          <w:color w:val="000000"/>
        </w:rPr>
      </w:pPr>
    </w:p>
    <w:p w14:paraId="45CFF622" w14:textId="77777777" w:rsidR="009F7077" w:rsidRPr="00412708" w:rsidRDefault="009F7077" w:rsidP="00CD2DA7">
      <w:pPr>
        <w:spacing w:after="0"/>
        <w:contextualSpacing/>
        <w:rPr>
          <w:rFonts w:cs="Arial"/>
          <w:color w:val="000000"/>
        </w:rPr>
      </w:pPr>
      <w:r w:rsidRPr="00412708">
        <w:rPr>
          <w:rFonts w:cs="Arial"/>
          <w:color w:val="000000"/>
        </w:rPr>
        <w:t>You must cancel in writing, by post or email, to us at the above address. We have provided a cancellation form with this quotation.</w:t>
      </w:r>
    </w:p>
    <w:p w14:paraId="562250CA" w14:textId="77777777" w:rsidR="009F7077" w:rsidRPr="00412708" w:rsidRDefault="009F7077" w:rsidP="00CD2DA7">
      <w:pPr>
        <w:spacing w:after="0"/>
        <w:contextualSpacing/>
        <w:rPr>
          <w:rFonts w:cs="Arial"/>
          <w:color w:val="000000"/>
        </w:rPr>
      </w:pPr>
    </w:p>
    <w:p w14:paraId="52449641" w14:textId="4E4CC1B1" w:rsidR="009F7077" w:rsidRPr="00904E83" w:rsidRDefault="009F7077" w:rsidP="00CD2DA7">
      <w:pPr>
        <w:spacing w:after="0"/>
        <w:contextualSpacing/>
      </w:pPr>
      <w:r w:rsidRPr="00412708">
        <w:rPr>
          <w:rFonts w:cs="Arial"/>
          <w:color w:val="000000"/>
        </w:rPr>
        <w:t xml:space="preserve">We do not normally start any work until the end of your </w:t>
      </w:r>
      <w:r w:rsidR="0005265E">
        <w:rPr>
          <w:rFonts w:cs="Arial"/>
          <w:color w:val="000000"/>
        </w:rPr>
        <w:t>14 day cancellation</w:t>
      </w:r>
      <w:r w:rsidRPr="00412708">
        <w:rPr>
          <w:rFonts w:cs="Arial"/>
          <w:color w:val="000000"/>
        </w:rPr>
        <w:t xml:space="preserve"> period. If you want us to start work sooner for any reason, please be aware that you </w:t>
      </w:r>
      <w:r w:rsidRPr="0025102A">
        <w:rPr>
          <w:rFonts w:cs="Arial"/>
          <w:i/>
          <w:color w:val="000000"/>
        </w:rPr>
        <w:t>must ask for this in writing.</w:t>
      </w:r>
      <w:r w:rsidRPr="00412708">
        <w:rPr>
          <w:rFonts w:cs="Arial"/>
          <w:color w:val="000000"/>
        </w:rPr>
        <w:t xml:space="preserve"> Should you later decide to c</w:t>
      </w:r>
      <w:r>
        <w:rPr>
          <w:rFonts w:cs="Arial"/>
          <w:color w:val="000000"/>
        </w:rPr>
        <w:t>ancel the contract within your 14</w:t>
      </w:r>
      <w:r w:rsidR="0005265E">
        <w:rPr>
          <w:rFonts w:cs="Arial"/>
          <w:color w:val="000000"/>
        </w:rPr>
        <w:t xml:space="preserve"> day cancellation </w:t>
      </w:r>
      <w:r w:rsidRPr="00412708">
        <w:rPr>
          <w:rFonts w:cs="Arial"/>
          <w:color w:val="000000"/>
        </w:rPr>
        <w:t xml:space="preserve">period, then you will have to pay reasonable charges for goods and services supplied up to the date that you cancel and for making good your property.  </w:t>
      </w:r>
    </w:p>
    <w:sectPr w:rsidR="009F7077" w:rsidRPr="00904E83">
      <w:footerReference w:type="even" r:id="rId10"/>
      <w:footerReference w:type="default" r:id="rId11"/>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D1A948" w14:textId="77777777" w:rsidR="00F94C11" w:rsidRDefault="00F94C11">
      <w:pPr>
        <w:spacing w:after="0" w:line="240" w:lineRule="auto"/>
      </w:pPr>
      <w:r>
        <w:separator/>
      </w:r>
    </w:p>
  </w:endnote>
  <w:endnote w:type="continuationSeparator" w:id="0">
    <w:p w14:paraId="03F74E85" w14:textId="77777777" w:rsidR="00F94C11" w:rsidRDefault="00F94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Italic">
    <w:panose1 w:val="020B060402020209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auto"/>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6EF0D" w14:textId="77777777" w:rsidR="00F94C11" w:rsidRDefault="00F94C11" w:rsidP="004E191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FD9766" w14:textId="77777777" w:rsidR="00F94C11" w:rsidRDefault="00F94C11" w:rsidP="004E19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inorEastAsia" w:hAnsiTheme="majorHAnsi" w:cs="Times New Roman"/>
      </w:rPr>
      <w:id w:val="-665867754"/>
      <w:docPartObj>
        <w:docPartGallery w:val="Page Numbers (Bottom of Page)"/>
        <w:docPartUnique/>
      </w:docPartObj>
    </w:sdtPr>
    <w:sdtEndPr/>
    <w:sdtContent>
      <w:sdt>
        <w:sdtPr>
          <w:rPr>
            <w:rFonts w:asciiTheme="majorHAnsi" w:eastAsiaTheme="minorEastAsia" w:hAnsiTheme="majorHAnsi" w:cs="Times New Roman"/>
          </w:rPr>
          <w:id w:val="860082579"/>
          <w:docPartObj>
            <w:docPartGallery w:val="Page Numbers (Top of Page)"/>
            <w:docPartUnique/>
          </w:docPartObj>
        </w:sdtPr>
        <w:sdtEndPr/>
        <w:sdtContent>
          <w:p w14:paraId="4EFBB34F" w14:textId="729FCAFD" w:rsidR="00F94C11" w:rsidRPr="00492887" w:rsidRDefault="00F94C11" w:rsidP="008A1AF7">
            <w:pPr>
              <w:tabs>
                <w:tab w:val="center" w:pos="4513"/>
                <w:tab w:val="right" w:pos="9026"/>
              </w:tabs>
              <w:spacing w:after="0" w:line="240" w:lineRule="auto"/>
              <w:rPr>
                <w:rFonts w:asciiTheme="majorHAnsi" w:eastAsiaTheme="minorEastAsia" w:hAnsiTheme="majorHAnsi" w:cs="Times New Roman"/>
              </w:rPr>
            </w:pPr>
            <w:r w:rsidRPr="008A1AF7">
              <w:rPr>
                <w:rFonts w:eastAsia="MS Mincho" w:cs="Times New Roman"/>
                <w:sz w:val="18"/>
                <w:szCs w:val="18"/>
              </w:rPr>
              <w:t>© Renewable En</w:t>
            </w:r>
            <w:r>
              <w:rPr>
                <w:rFonts w:eastAsia="MS Mincho" w:cs="Times New Roman"/>
                <w:sz w:val="18"/>
                <w:szCs w:val="18"/>
              </w:rPr>
              <w:t>ergy Assurance Limited [20</w:t>
            </w:r>
            <w:r w:rsidR="009906C0">
              <w:rPr>
                <w:rFonts w:eastAsia="MS Mincho" w:cs="Times New Roman"/>
                <w:sz w:val="18"/>
                <w:szCs w:val="18"/>
              </w:rPr>
              <w:t>20</w:t>
            </w:r>
            <w:r>
              <w:rPr>
                <w:rFonts w:eastAsia="MS Mincho" w:cs="Times New Roman"/>
                <w:sz w:val="18"/>
                <w:szCs w:val="18"/>
              </w:rPr>
              <w:t>] v</w:t>
            </w:r>
            <w:r w:rsidR="009906C0">
              <w:rPr>
                <w:rFonts w:eastAsia="MS Mincho" w:cs="Times New Roman"/>
                <w:sz w:val="18"/>
                <w:szCs w:val="18"/>
              </w:rPr>
              <w:t>3.1</w:t>
            </w:r>
            <w:r w:rsidRPr="008A1AF7">
              <w:rPr>
                <w:rFonts w:eastAsia="MS Mincho" w:cs="Times New Roman"/>
                <w:sz w:val="18"/>
                <w:szCs w:val="18"/>
              </w:rPr>
              <w:t xml:space="preserve">         </w:t>
            </w:r>
            <w:r>
              <w:rPr>
                <w:rFonts w:eastAsia="MS Mincho" w:cs="Times New Roman"/>
                <w:sz w:val="18"/>
                <w:szCs w:val="18"/>
              </w:rPr>
              <w:t xml:space="preserve">                         </w:t>
            </w:r>
            <w:r w:rsidRPr="008A1AF7">
              <w:rPr>
                <w:rFonts w:eastAsia="MS Mincho" w:cs="Times New Roman"/>
                <w:sz w:val="18"/>
                <w:szCs w:val="18"/>
              </w:rPr>
              <w:t xml:space="preserve">                      </w:t>
            </w:r>
            <w:r w:rsidRPr="008A1AF7">
              <w:rPr>
                <w:rFonts w:asciiTheme="majorHAnsi" w:eastAsiaTheme="minorEastAsia" w:hAnsiTheme="majorHAnsi" w:cs="Times New Roman"/>
                <w:sz w:val="18"/>
                <w:szCs w:val="18"/>
              </w:rPr>
              <w:t xml:space="preserve">                                          Page </w:t>
            </w:r>
            <w:r w:rsidRPr="008A1AF7">
              <w:rPr>
                <w:rFonts w:asciiTheme="majorHAnsi" w:eastAsiaTheme="minorEastAsia" w:hAnsiTheme="majorHAnsi" w:cs="Times New Roman"/>
                <w:bCs/>
                <w:sz w:val="18"/>
                <w:szCs w:val="18"/>
              </w:rPr>
              <w:fldChar w:fldCharType="begin"/>
            </w:r>
            <w:r w:rsidRPr="008A1AF7">
              <w:rPr>
                <w:rFonts w:asciiTheme="majorHAnsi" w:eastAsiaTheme="minorEastAsia" w:hAnsiTheme="majorHAnsi" w:cs="Times New Roman"/>
                <w:bCs/>
                <w:sz w:val="18"/>
                <w:szCs w:val="18"/>
              </w:rPr>
              <w:instrText xml:space="preserve"> PAGE </w:instrText>
            </w:r>
            <w:r w:rsidRPr="008A1AF7">
              <w:rPr>
                <w:rFonts w:asciiTheme="majorHAnsi" w:eastAsiaTheme="minorEastAsia" w:hAnsiTheme="majorHAnsi" w:cs="Times New Roman"/>
                <w:bCs/>
                <w:sz w:val="18"/>
                <w:szCs w:val="18"/>
              </w:rPr>
              <w:fldChar w:fldCharType="separate"/>
            </w:r>
            <w:r w:rsidR="00987ACF">
              <w:rPr>
                <w:rFonts w:asciiTheme="majorHAnsi" w:eastAsiaTheme="minorEastAsia" w:hAnsiTheme="majorHAnsi" w:cs="Times New Roman"/>
                <w:bCs/>
                <w:noProof/>
                <w:sz w:val="18"/>
                <w:szCs w:val="18"/>
              </w:rPr>
              <w:t>8</w:t>
            </w:r>
            <w:r w:rsidRPr="008A1AF7">
              <w:rPr>
                <w:rFonts w:asciiTheme="majorHAnsi" w:eastAsiaTheme="minorEastAsia" w:hAnsiTheme="majorHAnsi" w:cs="Times New Roman"/>
                <w:bCs/>
                <w:sz w:val="18"/>
                <w:szCs w:val="18"/>
              </w:rPr>
              <w:fldChar w:fldCharType="end"/>
            </w:r>
            <w:r w:rsidRPr="008A1AF7">
              <w:rPr>
                <w:rFonts w:asciiTheme="majorHAnsi" w:eastAsiaTheme="minorEastAsia" w:hAnsiTheme="majorHAnsi" w:cs="Times New Roman"/>
                <w:sz w:val="18"/>
                <w:szCs w:val="18"/>
              </w:rPr>
              <w:t xml:space="preserve"> of </w:t>
            </w:r>
            <w:r w:rsidRPr="008A1AF7">
              <w:rPr>
                <w:rFonts w:asciiTheme="majorHAnsi" w:eastAsiaTheme="minorEastAsia" w:hAnsiTheme="majorHAnsi" w:cs="Times New Roman"/>
                <w:bCs/>
                <w:sz w:val="18"/>
                <w:szCs w:val="18"/>
              </w:rPr>
              <w:fldChar w:fldCharType="begin"/>
            </w:r>
            <w:r w:rsidRPr="008A1AF7">
              <w:rPr>
                <w:rFonts w:asciiTheme="majorHAnsi" w:eastAsiaTheme="minorEastAsia" w:hAnsiTheme="majorHAnsi" w:cs="Times New Roman"/>
                <w:bCs/>
                <w:sz w:val="18"/>
                <w:szCs w:val="18"/>
              </w:rPr>
              <w:instrText xml:space="preserve"> NUMPAGES  </w:instrText>
            </w:r>
            <w:r w:rsidRPr="008A1AF7">
              <w:rPr>
                <w:rFonts w:asciiTheme="majorHAnsi" w:eastAsiaTheme="minorEastAsia" w:hAnsiTheme="majorHAnsi" w:cs="Times New Roman"/>
                <w:bCs/>
                <w:sz w:val="18"/>
                <w:szCs w:val="18"/>
              </w:rPr>
              <w:fldChar w:fldCharType="separate"/>
            </w:r>
            <w:r w:rsidR="00987ACF">
              <w:rPr>
                <w:rFonts w:asciiTheme="majorHAnsi" w:eastAsiaTheme="minorEastAsia" w:hAnsiTheme="majorHAnsi" w:cs="Times New Roman"/>
                <w:bCs/>
                <w:noProof/>
                <w:sz w:val="18"/>
                <w:szCs w:val="18"/>
              </w:rPr>
              <w:t>8</w:t>
            </w:r>
            <w:r w:rsidRPr="008A1AF7">
              <w:rPr>
                <w:rFonts w:asciiTheme="majorHAnsi" w:eastAsiaTheme="minorEastAsia" w:hAnsiTheme="majorHAnsi" w:cs="Times New Roman"/>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D09095" w14:textId="77777777" w:rsidR="00F94C11" w:rsidRDefault="00F94C11">
      <w:pPr>
        <w:spacing w:after="0" w:line="240" w:lineRule="auto"/>
      </w:pPr>
      <w:r>
        <w:separator/>
      </w:r>
    </w:p>
  </w:footnote>
  <w:footnote w:type="continuationSeparator" w:id="0">
    <w:p w14:paraId="329C2897" w14:textId="77777777" w:rsidR="00F94C11" w:rsidRDefault="00F94C11">
      <w:pPr>
        <w:spacing w:after="0" w:line="240" w:lineRule="auto"/>
      </w:pPr>
      <w:r>
        <w:continuationSeparator/>
      </w:r>
    </w:p>
  </w:footnote>
  <w:footnote w:id="1">
    <w:p w14:paraId="4FBCBD61" w14:textId="4274D34C" w:rsidR="001D53DE" w:rsidRPr="00C6535E" w:rsidRDefault="001D53DE" w:rsidP="001D53DE">
      <w:pPr>
        <w:spacing w:after="0"/>
        <w:contextualSpacing/>
        <w:outlineLvl w:val="0"/>
      </w:pPr>
      <w:bookmarkStart w:id="2" w:name="_Hlk59110803"/>
      <w:r w:rsidRPr="00C6535E">
        <w:rPr>
          <w:rStyle w:val="FootnoteReference"/>
        </w:rPr>
        <w:footnoteRef/>
      </w:r>
      <w:r w:rsidRPr="00C6535E">
        <w:t xml:space="preserve"> </w:t>
      </w:r>
      <w:r w:rsidRPr="00C6535E">
        <w:rPr>
          <w:sz w:val="20"/>
          <w:szCs w:val="20"/>
        </w:rPr>
        <w:t>You may also i</w:t>
      </w:r>
      <w:r w:rsidRPr="00C6535E">
        <w:rPr>
          <w:rFonts w:cs="Arial"/>
          <w:sz w:val="20"/>
          <w:szCs w:val="20"/>
        </w:rPr>
        <w:t>nsert the Company’s MCS, RECC and TrustMark registration numbers, where applicable.</w:t>
      </w:r>
      <w:bookmarkEnd w:id="2"/>
    </w:p>
  </w:footnote>
  <w:footnote w:id="2">
    <w:p w14:paraId="301145FE" w14:textId="5B66EB48" w:rsidR="00F94C11" w:rsidRPr="00C6535E" w:rsidRDefault="00F94C11">
      <w:pPr>
        <w:pStyle w:val="FootnoteText"/>
        <w:rPr>
          <w:sz w:val="20"/>
          <w:szCs w:val="20"/>
          <w:lang w:val="en-US"/>
        </w:rPr>
      </w:pPr>
      <w:r w:rsidRPr="00C6535E">
        <w:rPr>
          <w:rStyle w:val="FootnoteReference"/>
          <w:sz w:val="20"/>
          <w:szCs w:val="20"/>
        </w:rPr>
        <w:footnoteRef/>
      </w:r>
      <w:r w:rsidRPr="00C6535E">
        <w:rPr>
          <w:sz w:val="20"/>
          <w:szCs w:val="20"/>
        </w:rPr>
        <w:t xml:space="preserve"> </w:t>
      </w:r>
      <w:r w:rsidRPr="00C6535E">
        <w:rPr>
          <w:sz w:val="20"/>
          <w:szCs w:val="20"/>
          <w:lang w:val="en-US"/>
        </w:rPr>
        <w:t>If you make a delivery charge you must itemise this separately.</w:t>
      </w:r>
    </w:p>
  </w:footnote>
  <w:footnote w:id="3">
    <w:p w14:paraId="0B20338C" w14:textId="4847F622" w:rsidR="00F94C11" w:rsidRPr="004F70B3" w:rsidRDefault="00F94C11">
      <w:pPr>
        <w:pStyle w:val="FootnoteText"/>
        <w:rPr>
          <w:lang w:val="en-US"/>
        </w:rPr>
      </w:pPr>
      <w:r>
        <w:rPr>
          <w:rStyle w:val="FootnoteReference"/>
        </w:rPr>
        <w:footnoteRef/>
      </w:r>
      <w:r>
        <w:t xml:space="preserve"> </w:t>
      </w:r>
      <w:r w:rsidRPr="00FB78BC">
        <w:rPr>
          <w:rFonts w:cs="Arial"/>
          <w:sz w:val="20"/>
          <w:szCs w:val="20"/>
          <w:lang w:val="en-US" w:eastAsia="ja-JP"/>
        </w:rPr>
        <w:t>Heat Pump System Performance Estimate as detailed in 4.2.16 of MIS 3005 (V5). Compulsory estimate available from the MCS website: http://www.microgenerationcertification.org/mcs-standards/installer-standards/heat-pump-systems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4592F"/>
    <w:multiLevelType w:val="hybridMultilevel"/>
    <w:tmpl w:val="3CB6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76D34"/>
    <w:multiLevelType w:val="hybridMultilevel"/>
    <w:tmpl w:val="87D09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40A31"/>
    <w:multiLevelType w:val="hybridMultilevel"/>
    <w:tmpl w:val="3558E420"/>
    <w:lvl w:ilvl="0" w:tplc="55F893A0">
      <w:start w:val="1"/>
      <w:numFmt w:val="bullet"/>
      <w:lvlText w:val=""/>
      <w:lvlJc w:val="left"/>
      <w:pPr>
        <w:ind w:left="720" w:hanging="360"/>
      </w:pPr>
      <w:rPr>
        <w:rFonts w:ascii="Symbol" w:hAnsi="Symbol" w:hint="default"/>
        <w:color w:val="FF000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B7359"/>
    <w:multiLevelType w:val="hybridMultilevel"/>
    <w:tmpl w:val="7B388CD4"/>
    <w:lvl w:ilvl="0" w:tplc="325407FC">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FB29FC"/>
    <w:multiLevelType w:val="hybridMultilevel"/>
    <w:tmpl w:val="B1BC0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1CB0"/>
    <w:rsid w:val="0003067F"/>
    <w:rsid w:val="00037BBF"/>
    <w:rsid w:val="0005265E"/>
    <w:rsid w:val="000557CE"/>
    <w:rsid w:val="00057597"/>
    <w:rsid w:val="000A4379"/>
    <w:rsid w:val="000A4516"/>
    <w:rsid w:val="000C50A1"/>
    <w:rsid w:val="000D37F2"/>
    <w:rsid w:val="00153622"/>
    <w:rsid w:val="001553CC"/>
    <w:rsid w:val="00167189"/>
    <w:rsid w:val="00181CB0"/>
    <w:rsid w:val="00197B86"/>
    <w:rsid w:val="001C3B60"/>
    <w:rsid w:val="001C4333"/>
    <w:rsid w:val="001D53DE"/>
    <w:rsid w:val="001E1A48"/>
    <w:rsid w:val="001F66C5"/>
    <w:rsid w:val="00210C7D"/>
    <w:rsid w:val="00222836"/>
    <w:rsid w:val="00241051"/>
    <w:rsid w:val="0025102A"/>
    <w:rsid w:val="002566B5"/>
    <w:rsid w:val="002C5861"/>
    <w:rsid w:val="002D1F97"/>
    <w:rsid w:val="00320E8F"/>
    <w:rsid w:val="0033086E"/>
    <w:rsid w:val="00364B77"/>
    <w:rsid w:val="00371594"/>
    <w:rsid w:val="003A0D21"/>
    <w:rsid w:val="003D57C0"/>
    <w:rsid w:val="00412708"/>
    <w:rsid w:val="00423407"/>
    <w:rsid w:val="0043444C"/>
    <w:rsid w:val="0047115B"/>
    <w:rsid w:val="00492887"/>
    <w:rsid w:val="004972D6"/>
    <w:rsid w:val="004C4DEF"/>
    <w:rsid w:val="004C6227"/>
    <w:rsid w:val="004C69BB"/>
    <w:rsid w:val="004D0231"/>
    <w:rsid w:val="004D7A33"/>
    <w:rsid w:val="004E191D"/>
    <w:rsid w:val="004E34AE"/>
    <w:rsid w:val="004F70B3"/>
    <w:rsid w:val="005002A2"/>
    <w:rsid w:val="005125B9"/>
    <w:rsid w:val="005168D7"/>
    <w:rsid w:val="00530F2B"/>
    <w:rsid w:val="00555F2B"/>
    <w:rsid w:val="00564CB1"/>
    <w:rsid w:val="00580A3F"/>
    <w:rsid w:val="0058714F"/>
    <w:rsid w:val="005A5D9F"/>
    <w:rsid w:val="005F7AC4"/>
    <w:rsid w:val="00630F54"/>
    <w:rsid w:val="00635051"/>
    <w:rsid w:val="00642DA5"/>
    <w:rsid w:val="006559EA"/>
    <w:rsid w:val="00655CEA"/>
    <w:rsid w:val="00671026"/>
    <w:rsid w:val="006B4DC4"/>
    <w:rsid w:val="006C6F01"/>
    <w:rsid w:val="006D061C"/>
    <w:rsid w:val="006D68FF"/>
    <w:rsid w:val="006D6C92"/>
    <w:rsid w:val="006E17DE"/>
    <w:rsid w:val="006E2950"/>
    <w:rsid w:val="00700736"/>
    <w:rsid w:val="00702FCA"/>
    <w:rsid w:val="007202D6"/>
    <w:rsid w:val="00736913"/>
    <w:rsid w:val="00755B4F"/>
    <w:rsid w:val="00756202"/>
    <w:rsid w:val="007660A9"/>
    <w:rsid w:val="007902F8"/>
    <w:rsid w:val="007A641B"/>
    <w:rsid w:val="007C2FAC"/>
    <w:rsid w:val="007F5B0C"/>
    <w:rsid w:val="0080426D"/>
    <w:rsid w:val="00852EC2"/>
    <w:rsid w:val="008611FF"/>
    <w:rsid w:val="00862914"/>
    <w:rsid w:val="00866DF5"/>
    <w:rsid w:val="00885AD4"/>
    <w:rsid w:val="008A1AF7"/>
    <w:rsid w:val="008A6FDF"/>
    <w:rsid w:val="008B08E0"/>
    <w:rsid w:val="008D0089"/>
    <w:rsid w:val="008E04E9"/>
    <w:rsid w:val="008F1EF6"/>
    <w:rsid w:val="00904E83"/>
    <w:rsid w:val="00954CC5"/>
    <w:rsid w:val="00985B10"/>
    <w:rsid w:val="00987ACF"/>
    <w:rsid w:val="009906C0"/>
    <w:rsid w:val="009B0A2A"/>
    <w:rsid w:val="009E6773"/>
    <w:rsid w:val="009F2A82"/>
    <w:rsid w:val="009F7077"/>
    <w:rsid w:val="00A07AFD"/>
    <w:rsid w:val="00A325FF"/>
    <w:rsid w:val="00A50597"/>
    <w:rsid w:val="00A55C76"/>
    <w:rsid w:val="00A8513C"/>
    <w:rsid w:val="00AB2847"/>
    <w:rsid w:val="00AB76D2"/>
    <w:rsid w:val="00AE7F9B"/>
    <w:rsid w:val="00AF028E"/>
    <w:rsid w:val="00AF7F4E"/>
    <w:rsid w:val="00B43FE1"/>
    <w:rsid w:val="00B73C83"/>
    <w:rsid w:val="00BE6076"/>
    <w:rsid w:val="00BF1711"/>
    <w:rsid w:val="00BF6DF4"/>
    <w:rsid w:val="00C6535E"/>
    <w:rsid w:val="00C72A85"/>
    <w:rsid w:val="00CC34F8"/>
    <w:rsid w:val="00CD2DA7"/>
    <w:rsid w:val="00CE3805"/>
    <w:rsid w:val="00CE6E7A"/>
    <w:rsid w:val="00CF7F94"/>
    <w:rsid w:val="00D0560B"/>
    <w:rsid w:val="00D065BF"/>
    <w:rsid w:val="00D244B5"/>
    <w:rsid w:val="00D64CB8"/>
    <w:rsid w:val="00D944F6"/>
    <w:rsid w:val="00DE0C16"/>
    <w:rsid w:val="00DF0CD0"/>
    <w:rsid w:val="00E723AA"/>
    <w:rsid w:val="00EB4EBE"/>
    <w:rsid w:val="00EE4689"/>
    <w:rsid w:val="00EE4771"/>
    <w:rsid w:val="00F0419F"/>
    <w:rsid w:val="00F16CB6"/>
    <w:rsid w:val="00F75D5E"/>
    <w:rsid w:val="00F809B4"/>
    <w:rsid w:val="00F85985"/>
    <w:rsid w:val="00F94C11"/>
    <w:rsid w:val="00FA55A8"/>
    <w:rsid w:val="00FB78BC"/>
    <w:rsid w:val="00FF70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4F1399"/>
  <w14:defaultImageDpi w14:val="300"/>
  <w15:docId w15:val="{DCA9609A-0483-4808-9A48-E535DC69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CB0"/>
    <w:pPr>
      <w:spacing w:after="200" w:line="276" w:lineRule="auto"/>
    </w:pPr>
    <w:rPr>
      <w:rFonts w:ascii="Calibri" w:eastAsia="Times New Roman" w:hAnsi="Calibri" w:cs="Arial Italic"/>
      <w:sz w:val="22"/>
      <w:szCs w:val="22"/>
      <w:lang w:val="en-GB" w:eastAsia="en-US"/>
    </w:rPr>
  </w:style>
  <w:style w:type="paragraph" w:styleId="Heading2">
    <w:name w:val="heading 2"/>
    <w:basedOn w:val="Normal"/>
    <w:next w:val="Normal"/>
    <w:link w:val="Heading2Char"/>
    <w:qFormat/>
    <w:rsid w:val="00181CB0"/>
    <w:pPr>
      <w:keepNext/>
      <w:keepLines/>
      <w:spacing w:before="200" w:after="0"/>
      <w:outlineLvl w:val="1"/>
    </w:pPr>
    <w:rPr>
      <w:rFonts w:ascii="Cambria" w:eastAsia="Calibri" w:hAnsi="Cambria" w:cs="Arial Bold"/>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81CB0"/>
    <w:rPr>
      <w:rFonts w:ascii="Cambria" w:eastAsia="Calibri" w:hAnsi="Cambria" w:cs="Arial Bold"/>
      <w:b/>
      <w:bCs/>
      <w:color w:val="4F81BD"/>
      <w:sz w:val="26"/>
      <w:szCs w:val="26"/>
      <w:lang w:val="en-GB" w:eastAsia="en-US"/>
    </w:rPr>
  </w:style>
  <w:style w:type="paragraph" w:customStyle="1" w:styleId="ColorfulList-Accent11">
    <w:name w:val="Colorful List - Accent 11"/>
    <w:basedOn w:val="Normal"/>
    <w:qFormat/>
    <w:rsid w:val="00181CB0"/>
    <w:pPr>
      <w:ind w:left="720"/>
    </w:pPr>
  </w:style>
  <w:style w:type="paragraph" w:styleId="ListParagraph">
    <w:name w:val="List Paragraph"/>
    <w:basedOn w:val="Normal"/>
    <w:uiPriority w:val="34"/>
    <w:qFormat/>
    <w:rsid w:val="00181CB0"/>
    <w:pPr>
      <w:ind w:left="720"/>
      <w:contextualSpacing/>
    </w:pPr>
  </w:style>
  <w:style w:type="character" w:styleId="Hyperlink">
    <w:name w:val="Hyperlink"/>
    <w:basedOn w:val="DefaultParagraphFont"/>
    <w:uiPriority w:val="99"/>
    <w:unhideWhenUsed/>
    <w:rsid w:val="00181CB0"/>
    <w:rPr>
      <w:color w:val="0000FF" w:themeColor="hyperlink"/>
      <w:u w:val="single"/>
    </w:rPr>
  </w:style>
  <w:style w:type="paragraph" w:styleId="Footer">
    <w:name w:val="footer"/>
    <w:basedOn w:val="Normal"/>
    <w:link w:val="FooterChar"/>
    <w:uiPriority w:val="99"/>
    <w:unhideWhenUsed/>
    <w:rsid w:val="00181C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1CB0"/>
    <w:rPr>
      <w:rFonts w:ascii="Calibri" w:eastAsia="Times New Roman" w:hAnsi="Calibri" w:cs="Arial Italic"/>
      <w:sz w:val="22"/>
      <w:szCs w:val="22"/>
      <w:lang w:val="en-GB" w:eastAsia="en-US"/>
    </w:rPr>
  </w:style>
  <w:style w:type="character" w:styleId="PageNumber">
    <w:name w:val="page number"/>
    <w:basedOn w:val="DefaultParagraphFont"/>
    <w:uiPriority w:val="99"/>
    <w:semiHidden/>
    <w:unhideWhenUsed/>
    <w:rsid w:val="00181CB0"/>
  </w:style>
  <w:style w:type="paragraph" w:styleId="BalloonText">
    <w:name w:val="Balloon Text"/>
    <w:basedOn w:val="Normal"/>
    <w:link w:val="BalloonTextChar"/>
    <w:uiPriority w:val="99"/>
    <w:semiHidden/>
    <w:unhideWhenUsed/>
    <w:rsid w:val="003D57C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57C0"/>
    <w:rPr>
      <w:rFonts w:ascii="Lucida Grande" w:eastAsia="Times New Roman" w:hAnsi="Lucida Grande" w:cs="Lucida Grande"/>
      <w:sz w:val="18"/>
      <w:szCs w:val="18"/>
      <w:lang w:val="en-GB" w:eastAsia="en-US"/>
    </w:rPr>
  </w:style>
  <w:style w:type="character" w:styleId="CommentReference">
    <w:name w:val="annotation reference"/>
    <w:basedOn w:val="DefaultParagraphFont"/>
    <w:uiPriority w:val="99"/>
    <w:semiHidden/>
    <w:unhideWhenUsed/>
    <w:rsid w:val="003D57C0"/>
    <w:rPr>
      <w:sz w:val="18"/>
      <w:szCs w:val="18"/>
    </w:rPr>
  </w:style>
  <w:style w:type="paragraph" w:styleId="CommentText">
    <w:name w:val="annotation text"/>
    <w:basedOn w:val="Normal"/>
    <w:link w:val="CommentTextChar"/>
    <w:uiPriority w:val="99"/>
    <w:semiHidden/>
    <w:unhideWhenUsed/>
    <w:rsid w:val="003D57C0"/>
    <w:pPr>
      <w:spacing w:line="240" w:lineRule="auto"/>
    </w:pPr>
    <w:rPr>
      <w:sz w:val="24"/>
      <w:szCs w:val="24"/>
    </w:rPr>
  </w:style>
  <w:style w:type="character" w:customStyle="1" w:styleId="CommentTextChar">
    <w:name w:val="Comment Text Char"/>
    <w:basedOn w:val="DefaultParagraphFont"/>
    <w:link w:val="CommentText"/>
    <w:uiPriority w:val="99"/>
    <w:semiHidden/>
    <w:rsid w:val="003D57C0"/>
    <w:rPr>
      <w:rFonts w:ascii="Calibri" w:eastAsia="Times New Roman" w:hAnsi="Calibri" w:cs="Arial Italic"/>
      <w:sz w:val="24"/>
      <w:szCs w:val="24"/>
      <w:lang w:val="en-GB" w:eastAsia="en-US"/>
    </w:rPr>
  </w:style>
  <w:style w:type="paragraph" w:styleId="CommentSubject">
    <w:name w:val="annotation subject"/>
    <w:basedOn w:val="CommentText"/>
    <w:next w:val="CommentText"/>
    <w:link w:val="CommentSubjectChar"/>
    <w:uiPriority w:val="99"/>
    <w:semiHidden/>
    <w:unhideWhenUsed/>
    <w:rsid w:val="003D57C0"/>
    <w:rPr>
      <w:b/>
      <w:bCs/>
      <w:sz w:val="20"/>
      <w:szCs w:val="20"/>
    </w:rPr>
  </w:style>
  <w:style w:type="character" w:customStyle="1" w:styleId="CommentSubjectChar">
    <w:name w:val="Comment Subject Char"/>
    <w:basedOn w:val="CommentTextChar"/>
    <w:link w:val="CommentSubject"/>
    <w:uiPriority w:val="99"/>
    <w:semiHidden/>
    <w:rsid w:val="003D57C0"/>
    <w:rPr>
      <w:rFonts w:ascii="Calibri" w:eastAsia="Times New Roman" w:hAnsi="Calibri" w:cs="Arial Italic"/>
      <w:b/>
      <w:bCs/>
      <w:sz w:val="24"/>
      <w:szCs w:val="24"/>
      <w:lang w:val="en-GB" w:eastAsia="en-US"/>
    </w:rPr>
  </w:style>
  <w:style w:type="paragraph" w:styleId="Header">
    <w:name w:val="header"/>
    <w:basedOn w:val="Normal"/>
    <w:link w:val="HeaderChar"/>
    <w:uiPriority w:val="99"/>
    <w:unhideWhenUsed/>
    <w:rsid w:val="00D944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4F6"/>
    <w:rPr>
      <w:rFonts w:ascii="Calibri" w:eastAsia="Times New Roman" w:hAnsi="Calibri" w:cs="Arial Italic"/>
      <w:sz w:val="22"/>
      <w:szCs w:val="22"/>
      <w:lang w:val="en-GB" w:eastAsia="en-US"/>
    </w:rPr>
  </w:style>
  <w:style w:type="paragraph" w:styleId="FootnoteText">
    <w:name w:val="footnote text"/>
    <w:basedOn w:val="Normal"/>
    <w:link w:val="FootnoteTextChar"/>
    <w:uiPriority w:val="99"/>
    <w:unhideWhenUsed/>
    <w:rsid w:val="00FF707E"/>
    <w:pPr>
      <w:spacing w:after="0" w:line="240" w:lineRule="auto"/>
    </w:pPr>
    <w:rPr>
      <w:sz w:val="24"/>
      <w:szCs w:val="24"/>
    </w:rPr>
  </w:style>
  <w:style w:type="character" w:customStyle="1" w:styleId="FootnoteTextChar">
    <w:name w:val="Footnote Text Char"/>
    <w:basedOn w:val="DefaultParagraphFont"/>
    <w:link w:val="FootnoteText"/>
    <w:uiPriority w:val="99"/>
    <w:rsid w:val="00FF707E"/>
    <w:rPr>
      <w:rFonts w:ascii="Calibri" w:eastAsia="Times New Roman" w:hAnsi="Calibri" w:cs="Arial Italic"/>
      <w:sz w:val="24"/>
      <w:szCs w:val="24"/>
      <w:lang w:val="en-GB" w:eastAsia="en-US"/>
    </w:rPr>
  </w:style>
  <w:style w:type="character" w:styleId="FootnoteReference">
    <w:name w:val="footnote reference"/>
    <w:basedOn w:val="DefaultParagraphFont"/>
    <w:uiPriority w:val="99"/>
    <w:unhideWhenUsed/>
    <w:rsid w:val="00FF707E"/>
    <w:rPr>
      <w:vertAlign w:val="superscript"/>
    </w:rPr>
  </w:style>
  <w:style w:type="paragraph" w:styleId="NoSpacing">
    <w:name w:val="No Spacing"/>
    <w:uiPriority w:val="1"/>
    <w:qFormat/>
    <w:rsid w:val="006C6F0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cc.org.uk/member/document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ecc.org.uk/member/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9AA9C-2D24-47AA-B0BF-08759DE49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7</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REAL</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Virginia Graham</cp:lastModifiedBy>
  <cp:revision>5</cp:revision>
  <cp:lastPrinted>2014-03-14T16:48:00Z</cp:lastPrinted>
  <dcterms:created xsi:type="dcterms:W3CDTF">2020-12-17T15:37:00Z</dcterms:created>
  <dcterms:modified xsi:type="dcterms:W3CDTF">2020-12-18T12:16:00Z</dcterms:modified>
</cp:coreProperties>
</file>